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9549C">
      <w:pPr>
        <w:pStyle w:val="2"/>
        <w:spacing w:before="0" w:line="288" w:lineRule="auto"/>
        <w:jc w:val="center"/>
        <w:rPr>
          <w:rFonts w:hint="eastAsia" w:ascii="楷体" w:hAnsi="楷体" w:eastAsia="楷体" w:cs="楷体"/>
          <w:color w:val="auto"/>
          <w:sz w:val="24"/>
          <w:szCs w:val="24"/>
          <w:lang w:eastAsia="zh-CN"/>
        </w:rPr>
      </w:pPr>
      <w:bookmarkStart w:id="0" w:name="产业信贷配置供应-融资网络与经济产出数理证明工作"/>
      <w:r>
        <w:rPr>
          <w:rFonts w:hint="eastAsia" w:ascii="楷体" w:hAnsi="楷体" w:eastAsia="楷体" w:cs="楷体"/>
          <w:color w:val="auto"/>
          <w:sz w:val="24"/>
          <w:szCs w:val="24"/>
          <w:lang w:eastAsia="zh-CN"/>
        </w:rPr>
        <w:t>《产业信贷配置、供应-融资网络与经济产出》数理证明工作</w:t>
      </w:r>
    </w:p>
    <w:p w14:paraId="3B7FDF55">
      <w:pPr>
        <w:pStyle w:val="24"/>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由于正文中的命题推演和假设提出均依赖式</w:t>
      </w:r>
      <w:r>
        <w:rPr>
          <w:rFonts w:hint="eastAsia" w:ascii="Times New Roman" w:hAnsi="Times New Roman" w:eastAsia="宋体"/>
          <w:lang w:eastAsia="zh-CN"/>
        </w:rPr>
        <w:t>(</w:t>
      </w:r>
      <w:r>
        <w:rPr>
          <w:rFonts w:ascii="Times New Roman" w:hAnsi="Times New Roman" w:eastAsia="宋体"/>
          <w:lang w:eastAsia="zh-CN"/>
        </w:rPr>
        <w:t>14</w:t>
      </w:r>
      <w:r>
        <w:rPr>
          <w:rFonts w:hint="eastAsia" w:ascii="Times New Roman" w:hAnsi="Times New Roman" w:eastAsia="宋体"/>
          <w:lang w:eastAsia="zh-CN"/>
        </w:rPr>
        <w:t>)</w:t>
      </w:r>
      <w:r>
        <w:rPr>
          <w:rFonts w:ascii="Times New Roman" w:hAnsi="Times New Roman" w:eastAsia="宋体"/>
          <w:lang w:eastAsia="zh-CN"/>
        </w:rPr>
        <w:t>至</w:t>
      </w:r>
      <w:r>
        <w:rPr>
          <w:rFonts w:hint="eastAsia" w:ascii="Times New Roman" w:hAnsi="Times New Roman" w:eastAsia="宋体"/>
          <w:lang w:eastAsia="zh-CN"/>
        </w:rPr>
        <w:t>(</w:t>
      </w:r>
      <w:r>
        <w:rPr>
          <w:rFonts w:ascii="Times New Roman" w:hAnsi="Times New Roman" w:eastAsia="宋体"/>
          <w:lang w:eastAsia="zh-CN"/>
        </w:rPr>
        <w:t>18</w:t>
      </w:r>
      <w:r>
        <w:rPr>
          <w:rFonts w:hint="eastAsia" w:ascii="Times New Roman" w:hAnsi="Times New Roman" w:eastAsia="宋体"/>
          <w:lang w:eastAsia="zh-CN"/>
        </w:rPr>
        <w:t>)</w:t>
      </w:r>
      <w:r>
        <w:rPr>
          <w:rFonts w:ascii="Times New Roman" w:hAnsi="Times New Roman" w:eastAsia="宋体"/>
          <w:lang w:eastAsia="zh-CN"/>
        </w:rPr>
        <w:t>，本文逐一给出数理证明过程。</w:t>
      </w:r>
    </w:p>
    <w:p w14:paraId="33A780B1">
      <w:pPr>
        <w:pStyle w:val="4"/>
        <w:spacing w:before="0" w:line="288" w:lineRule="auto"/>
        <w:ind w:firstLine="482" w:firstLineChars="200"/>
        <w:rPr>
          <w:rFonts w:ascii="Times New Roman" w:hAnsi="Times New Roman" w:eastAsia="宋体"/>
          <w:color w:val="auto"/>
          <w:sz w:val="24"/>
          <w:szCs w:val="24"/>
          <w:lang w:eastAsia="zh-CN"/>
        </w:rPr>
      </w:pPr>
      <w:bookmarkStart w:id="1" w:name="Xc08a4ac6829a0a28f67737883870c1df07f96ab"/>
      <w:r>
        <w:rPr>
          <w:rFonts w:ascii="Times New Roman" w:hAnsi="Times New Roman" w:eastAsia="宋体"/>
          <w:color w:val="auto"/>
          <w:sz w:val="24"/>
          <w:szCs w:val="24"/>
          <w:lang w:eastAsia="zh-CN"/>
        </w:rPr>
        <w:t>一、式(14)的证明：</w:t>
      </w:r>
      <m:oMath>
        <m:f>
          <m:fPr>
            <m:ctrlPr>
              <w:rPr>
                <w:rFonts w:ascii="Cambria Math" w:hAnsi="Cambria Math" w:eastAsia="宋体"/>
                <w:color w:val="auto"/>
                <w:sz w:val="24"/>
                <w:szCs w:val="24"/>
              </w:rPr>
            </m:ctrlPr>
          </m:fPr>
          <m:num>
            <m:r>
              <m:rPr>
                <m:sty m:val="bi"/>
              </m:rPr>
              <w:rPr>
                <w:rFonts w:ascii="Cambria Math" w:hAnsi="Cambria Math" w:eastAsia="宋体"/>
                <w:color w:val="auto"/>
                <w:sz w:val="24"/>
                <w:szCs w:val="24"/>
                <w:lang w:eastAsia="zh-CN"/>
              </w:rPr>
              <m:t>d</m:t>
            </m:r>
            <m:r>
              <m:rPr>
                <m:sty m:val="b"/>
              </m:rPr>
              <w:rPr>
                <w:rFonts w:ascii="Cambria Math" w:hAnsi="Cambria Math" w:eastAsia="宋体"/>
                <w:color w:val="auto"/>
                <w:sz w:val="24"/>
                <w:szCs w:val="24"/>
                <w:lang w:eastAsia="zh-CN"/>
              </w:rPr>
              <m:t>ln</m:t>
            </m:r>
            <m:d>
              <m:dPr>
                <m:ctrlPr>
                  <w:rPr>
                    <w:rFonts w:ascii="Cambria Math" w:hAnsi="Cambria Math" w:eastAsia="宋体"/>
                    <w:color w:val="auto"/>
                    <w:sz w:val="24"/>
                    <w:szCs w:val="24"/>
                  </w:rPr>
                </m:ctrlPr>
              </m:dPr>
              <m:e>
                <m:r>
                  <m:rPr>
                    <m:sty m:val="bi"/>
                  </m:rPr>
                  <w:rPr>
                    <w:rFonts w:ascii="Cambria Math" w:hAnsi="Cambria Math" w:eastAsia="宋体"/>
                    <w:color w:val="auto"/>
                    <w:sz w:val="24"/>
                    <w:szCs w:val="24"/>
                    <w:lang w:eastAsia="zh-CN"/>
                  </w:rPr>
                  <m:t>1</m:t>
                </m:r>
                <m:r>
                  <m:rPr>
                    <m:sty m:val="b"/>
                  </m:rPr>
                  <w:rPr>
                    <w:rFonts w:ascii="Cambria Math" w:hAnsi="Cambria Math" w:eastAsia="宋体"/>
                    <w:color w:val="auto"/>
                    <w:sz w:val="24"/>
                    <w:szCs w:val="24"/>
                    <w:lang w:eastAsia="zh-CN"/>
                  </w:rPr>
                  <m:t>+</m:t>
                </m:r>
                <m:sSub>
                  <m:sSubPr>
                    <m:ctrlPr>
                      <w:rPr>
                        <w:rFonts w:ascii="Cambria Math" w:hAnsi="Cambria Math" w:eastAsia="宋体"/>
                        <w:color w:val="auto"/>
                        <w:sz w:val="24"/>
                        <w:szCs w:val="24"/>
                      </w:rPr>
                    </m:ctrlPr>
                  </m:sSubPr>
                  <m:e>
                    <m:r>
                      <m:rPr>
                        <m:sty m:val="bi"/>
                      </m:rPr>
                      <w:rPr>
                        <w:rFonts w:ascii="Cambria Math" w:hAnsi="Cambria Math" w:eastAsia="宋体"/>
                        <w:color w:val="auto"/>
                        <w:sz w:val="24"/>
                        <w:szCs w:val="24"/>
                        <w:lang w:eastAsia="zh-CN"/>
                      </w:rPr>
                      <m:t>η</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i</m:t>
                    </m:r>
                    <m:ctrlPr>
                      <w:rPr>
                        <w:rFonts w:ascii="Cambria Math" w:hAnsi="Cambria Math" w:eastAsia="宋体"/>
                        <w:color w:val="auto"/>
                        <w:sz w:val="24"/>
                        <w:szCs w:val="24"/>
                      </w:rPr>
                    </m:ctrlPr>
                  </m:sub>
                </m:sSub>
                <m:ctrlPr>
                  <w:rPr>
                    <w:rFonts w:ascii="Cambria Math" w:hAnsi="Cambria Math" w:eastAsia="宋体"/>
                    <w:color w:val="auto"/>
                    <w:sz w:val="24"/>
                    <w:szCs w:val="24"/>
                  </w:rPr>
                </m:ctrlPr>
              </m:e>
            </m:d>
            <m:ctrlPr>
              <w:rPr>
                <w:rFonts w:ascii="Cambria Math" w:hAnsi="Cambria Math" w:eastAsia="宋体"/>
                <w:color w:val="auto"/>
                <w:sz w:val="24"/>
                <w:szCs w:val="24"/>
              </w:rPr>
            </m:ctrlPr>
          </m:num>
          <m:den>
            <m:r>
              <m:rPr>
                <m:sty m:val="bi"/>
              </m:rPr>
              <w:rPr>
                <w:rFonts w:ascii="Cambria Math" w:hAnsi="Cambria Math" w:eastAsia="宋体"/>
                <w:color w:val="auto"/>
                <w:sz w:val="24"/>
                <w:szCs w:val="24"/>
                <w:lang w:eastAsia="zh-CN"/>
              </w:rPr>
              <m:t>d</m:t>
            </m:r>
            <m:r>
              <m:rPr>
                <m:sty m:val="b"/>
              </m:rPr>
              <w:rPr>
                <w:rFonts w:ascii="Cambria Math" w:hAnsi="Cambria Math" w:eastAsia="宋体"/>
                <w:color w:val="auto"/>
                <w:sz w:val="24"/>
                <w:szCs w:val="24"/>
                <w:lang w:eastAsia="zh-CN"/>
              </w:rPr>
              <m:t>ln</m:t>
            </m:r>
            <m:sSubSup>
              <m:sSubSupPr>
                <m:ctrlPr>
                  <w:rPr>
                    <w:rFonts w:ascii="Cambria Math" w:hAnsi="Cambria Math" w:eastAsia="宋体"/>
                    <w:color w:val="auto"/>
                    <w:sz w:val="24"/>
                    <w:szCs w:val="24"/>
                  </w:rPr>
                </m:ctrlPr>
              </m:sSubSupPr>
              <m:e>
                <m:r>
                  <m:rPr>
                    <m:sty m:val="bi"/>
                  </m:rPr>
                  <w:rPr>
                    <w:rFonts w:ascii="Cambria Math" w:hAnsi="Cambria Math" w:eastAsia="宋体"/>
                    <w:color w:val="auto"/>
                    <w:sz w:val="24"/>
                    <w:szCs w:val="24"/>
                    <w:lang w:eastAsia="zh-CN"/>
                  </w:rPr>
                  <m:t>b</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i</m:t>
                </m:r>
                <m:ctrlPr>
                  <w:rPr>
                    <w:rFonts w:ascii="Cambria Math" w:hAnsi="Cambria Math" w:eastAsia="宋体"/>
                    <w:color w:val="auto"/>
                    <w:sz w:val="24"/>
                    <w:szCs w:val="24"/>
                  </w:rPr>
                </m:ctrlPr>
              </m:sub>
              <m:sup>
                <m:r>
                  <m:rPr>
                    <m:sty m:val="b"/>
                  </m:rPr>
                  <w:rPr>
                    <w:rFonts w:ascii="Cambria Math" w:hAnsi="Cambria Math" w:eastAsia="宋体"/>
                    <w:color w:val="auto"/>
                    <w:sz w:val="24"/>
                    <w:szCs w:val="24"/>
                    <w:lang w:eastAsia="zh-CN"/>
                  </w:rPr>
                  <m:t>∗</m:t>
                </m:r>
                <m:ctrlPr>
                  <w:rPr>
                    <w:rFonts w:ascii="Cambria Math" w:hAnsi="Cambria Math" w:eastAsia="宋体"/>
                    <w:color w:val="auto"/>
                    <w:sz w:val="24"/>
                    <w:szCs w:val="24"/>
                  </w:rPr>
                </m:ctrlPr>
              </m:sup>
            </m:sSubSup>
            <m:ctrlPr>
              <w:rPr>
                <w:rFonts w:ascii="Cambria Math" w:hAnsi="Cambria Math" w:eastAsia="宋体"/>
                <w:color w:val="auto"/>
                <w:sz w:val="24"/>
                <w:szCs w:val="24"/>
              </w:rPr>
            </m:ctrlPr>
          </m:den>
        </m:f>
        <m:r>
          <m:rPr>
            <m:sty m:val="b"/>
          </m:rPr>
          <w:rPr>
            <w:rFonts w:ascii="Cambria Math" w:hAnsi="Cambria Math" w:eastAsia="宋体"/>
            <w:color w:val="auto"/>
            <w:sz w:val="24"/>
            <w:szCs w:val="24"/>
            <w:lang w:eastAsia="zh-CN"/>
          </w:rPr>
          <m:t>&lt;</m:t>
        </m:r>
        <m:r>
          <m:rPr>
            <m:sty m:val="bi"/>
          </m:rPr>
          <w:rPr>
            <w:rFonts w:ascii="Cambria Math" w:hAnsi="Cambria Math" w:eastAsia="宋体"/>
            <w:color w:val="auto"/>
            <w:sz w:val="24"/>
            <w:szCs w:val="24"/>
            <w:lang w:eastAsia="zh-CN"/>
          </w:rPr>
          <m:t>0</m:t>
        </m:r>
      </m:oMath>
      <w:r>
        <w:rPr>
          <w:rFonts w:ascii="Times New Roman" w:hAnsi="Times New Roman" w:eastAsia="宋体"/>
          <w:color w:val="auto"/>
          <w:sz w:val="24"/>
          <w:szCs w:val="24"/>
          <w:lang w:eastAsia="zh-CN"/>
        </w:rPr>
        <w:t>且</w:t>
      </w:r>
      <m:oMath>
        <m:f>
          <m:fPr>
            <m:ctrlPr>
              <w:rPr>
                <w:rFonts w:ascii="Cambria Math" w:hAnsi="Cambria Math" w:eastAsia="宋体"/>
                <w:color w:val="auto"/>
                <w:sz w:val="24"/>
                <w:szCs w:val="24"/>
              </w:rPr>
            </m:ctrlPr>
          </m:fPr>
          <m:num>
            <m:r>
              <m:rPr>
                <m:sty m:val="bi"/>
              </m:rPr>
              <w:rPr>
                <w:rFonts w:ascii="Cambria Math" w:hAnsi="Cambria Math" w:eastAsia="宋体"/>
                <w:color w:val="auto"/>
                <w:sz w:val="24"/>
                <w:szCs w:val="24"/>
                <w:lang w:eastAsia="zh-CN"/>
              </w:rPr>
              <m:t>d</m:t>
            </m:r>
            <m:sSub>
              <m:sSubPr>
                <m:ctrlPr>
                  <w:rPr>
                    <w:rFonts w:ascii="Cambria Math" w:hAnsi="Cambria Math" w:eastAsia="宋体"/>
                    <w:color w:val="auto"/>
                    <w:sz w:val="24"/>
                    <w:szCs w:val="24"/>
                  </w:rPr>
                </m:ctrlPr>
              </m:sSubPr>
              <m:e>
                <m:r>
                  <m:rPr>
                    <m:sty m:val="bi"/>
                  </m:rPr>
                  <w:rPr>
                    <w:rFonts w:ascii="Cambria Math" w:hAnsi="Cambria Math" w:eastAsia="宋体"/>
                    <w:color w:val="auto"/>
                    <w:sz w:val="24"/>
                    <w:szCs w:val="24"/>
                    <w:lang w:eastAsia="zh-CN"/>
                  </w:rPr>
                  <m:t>β</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i</m:t>
                </m:r>
                <m:ctrlPr>
                  <w:rPr>
                    <w:rFonts w:ascii="Cambria Math" w:hAnsi="Cambria Math" w:eastAsia="宋体"/>
                    <w:color w:val="auto"/>
                    <w:sz w:val="24"/>
                    <w:szCs w:val="24"/>
                  </w:rPr>
                </m:ctrlPr>
              </m:sub>
            </m:sSub>
            <m:ctrlPr>
              <w:rPr>
                <w:rFonts w:ascii="Cambria Math" w:hAnsi="Cambria Math" w:eastAsia="宋体"/>
                <w:color w:val="auto"/>
                <w:sz w:val="24"/>
                <w:szCs w:val="24"/>
              </w:rPr>
            </m:ctrlPr>
          </m:num>
          <m:den>
            <m:r>
              <m:rPr>
                <m:sty m:val="bi"/>
              </m:rPr>
              <w:rPr>
                <w:rFonts w:ascii="Cambria Math" w:hAnsi="Cambria Math" w:eastAsia="宋体"/>
                <w:color w:val="auto"/>
                <w:sz w:val="24"/>
                <w:szCs w:val="24"/>
                <w:lang w:eastAsia="zh-CN"/>
              </w:rPr>
              <m:t>d</m:t>
            </m:r>
            <m:r>
              <m:rPr>
                <m:sty m:val="b"/>
              </m:rPr>
              <w:rPr>
                <w:rFonts w:ascii="Cambria Math" w:hAnsi="Cambria Math" w:eastAsia="宋体"/>
                <w:color w:val="auto"/>
                <w:sz w:val="24"/>
                <w:szCs w:val="24"/>
                <w:lang w:eastAsia="zh-CN"/>
              </w:rPr>
              <m:t>ln</m:t>
            </m:r>
            <m:sSubSup>
              <m:sSubSupPr>
                <m:ctrlPr>
                  <w:rPr>
                    <w:rFonts w:ascii="Cambria Math" w:hAnsi="Cambria Math" w:eastAsia="宋体"/>
                    <w:color w:val="auto"/>
                    <w:sz w:val="24"/>
                    <w:szCs w:val="24"/>
                  </w:rPr>
                </m:ctrlPr>
              </m:sSubSupPr>
              <m:e>
                <m:r>
                  <m:rPr>
                    <m:sty m:val="bi"/>
                  </m:rPr>
                  <w:rPr>
                    <w:rFonts w:ascii="Cambria Math" w:hAnsi="Cambria Math" w:eastAsia="宋体"/>
                    <w:color w:val="auto"/>
                    <w:sz w:val="24"/>
                    <w:szCs w:val="24"/>
                    <w:lang w:eastAsia="zh-CN"/>
                  </w:rPr>
                  <m:t>b</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i</m:t>
                </m:r>
                <m:ctrlPr>
                  <w:rPr>
                    <w:rFonts w:ascii="Cambria Math" w:hAnsi="Cambria Math" w:eastAsia="宋体"/>
                    <w:color w:val="auto"/>
                    <w:sz w:val="24"/>
                    <w:szCs w:val="24"/>
                  </w:rPr>
                </m:ctrlPr>
              </m:sub>
              <m:sup>
                <m:r>
                  <m:rPr>
                    <m:sty m:val="b"/>
                  </m:rPr>
                  <w:rPr>
                    <w:rFonts w:ascii="Cambria Math" w:hAnsi="Cambria Math" w:eastAsia="宋体"/>
                    <w:color w:val="auto"/>
                    <w:sz w:val="24"/>
                    <w:szCs w:val="24"/>
                    <w:lang w:eastAsia="zh-CN"/>
                  </w:rPr>
                  <m:t>∗</m:t>
                </m:r>
                <m:ctrlPr>
                  <w:rPr>
                    <w:rFonts w:ascii="Cambria Math" w:hAnsi="Cambria Math" w:eastAsia="宋体"/>
                    <w:color w:val="auto"/>
                    <w:sz w:val="24"/>
                    <w:szCs w:val="24"/>
                  </w:rPr>
                </m:ctrlPr>
              </m:sup>
            </m:sSubSup>
            <m:ctrlPr>
              <w:rPr>
                <w:rFonts w:ascii="Cambria Math" w:hAnsi="Cambria Math" w:eastAsia="宋体"/>
                <w:color w:val="auto"/>
                <w:sz w:val="24"/>
                <w:szCs w:val="24"/>
              </w:rPr>
            </m:ctrlPr>
          </m:den>
        </m:f>
        <m:r>
          <m:rPr>
            <m:sty m:val="b"/>
          </m:rPr>
          <w:rPr>
            <w:rFonts w:ascii="Cambria Math" w:hAnsi="Cambria Math" w:eastAsia="宋体"/>
            <w:color w:val="auto"/>
            <w:sz w:val="24"/>
            <w:szCs w:val="24"/>
            <w:lang w:eastAsia="zh-CN"/>
          </w:rPr>
          <m:t>&lt;</m:t>
        </m:r>
        <m:r>
          <m:rPr>
            <m:sty m:val="bi"/>
          </m:rPr>
          <w:rPr>
            <w:rFonts w:ascii="Cambria Math" w:hAnsi="Cambria Math" w:eastAsia="宋体"/>
            <w:color w:val="auto"/>
            <w:sz w:val="24"/>
            <w:szCs w:val="24"/>
            <w:lang w:eastAsia="zh-CN"/>
          </w:rPr>
          <m:t>0</m:t>
        </m:r>
      </m:oMath>
    </w:p>
    <w:p w14:paraId="3C00E4B6">
      <w:pPr>
        <w:pStyle w:val="24"/>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企业</w:t>
      </w:r>
      <m:oMath>
        <m:r>
          <m:rPr/>
          <w:rPr>
            <w:rFonts w:ascii="Cambria Math" w:hAnsi="Cambria Math" w:eastAsia="宋体"/>
            <w:lang w:eastAsia="zh-CN"/>
          </w:rPr>
          <m:t>i</m:t>
        </m:r>
      </m:oMath>
      <w:r>
        <w:rPr>
          <w:rFonts w:ascii="Times New Roman" w:hAnsi="Times New Roman" w:eastAsia="宋体"/>
          <w:lang w:eastAsia="zh-CN"/>
        </w:rPr>
        <w:t>可行集合由约束式(2)、式(6)、式(3)及非负性共同刻画，令产业信贷配置在给定价格体系下的最优值函数为</w:t>
      </w:r>
      <m:oMath>
        <m:sSub>
          <m:sSubPr>
            <m:ctrlPr>
              <w:rPr>
                <w:rFonts w:ascii="Cambria Math" w:hAnsi="Cambria Math" w:eastAsia="宋体"/>
              </w:rPr>
            </m:ctrlPr>
          </m:sSubPr>
          <m:e>
            <m:r>
              <m:rPr/>
              <w:rPr>
                <w:rFonts w:ascii="Cambria Math" w:hAnsi="Cambria Math" w:eastAsia="宋体"/>
                <w:lang w:eastAsia="zh-CN"/>
              </w:rPr>
              <m:t>V</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d>
          <m:dPr>
            <m:ctrlPr>
              <w:rPr>
                <w:rFonts w:ascii="Cambria Math" w:hAnsi="Cambria Math" w:eastAsia="宋体"/>
              </w:rPr>
            </m:ctrlPr>
          </m:dPr>
          <m:e>
            <m:sSubSup>
              <m:sSubSupPr>
                <m:ctrlPr>
                  <w:rPr>
                    <w:rFonts w:ascii="Cambria Math" w:hAnsi="Cambria Math" w:eastAsia="宋体"/>
                  </w:rPr>
                </m:ctrlPr>
              </m:sSubSupPr>
              <m:e>
                <m:r>
                  <m:rPr/>
                  <w:rPr>
                    <w:rFonts w:ascii="Cambria Math" w:hAnsi="Cambria Math" w:eastAsia="宋体"/>
                    <w:lang w:eastAsia="zh-CN"/>
                  </w:rPr>
                  <m:t>b</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up>
                <m:r>
                  <m:rPr>
                    <m:sty m:val="p"/>
                  </m:rPr>
                  <w:rPr>
                    <w:rFonts w:ascii="Cambria Math" w:hAnsi="Cambria Math" w:eastAsia="宋体"/>
                    <w:lang w:eastAsia="zh-CN"/>
                  </w:rPr>
                  <m:t>∗</m:t>
                </m:r>
                <m:ctrlPr>
                  <w:rPr>
                    <w:rFonts w:ascii="Cambria Math" w:hAnsi="Cambria Math" w:eastAsia="宋体"/>
                  </w:rPr>
                </m:ctrlPr>
              </m:sup>
            </m:sSubSup>
            <m:ctrlPr>
              <w:rPr>
                <w:rFonts w:ascii="Cambria Math" w:hAnsi="Cambria Math" w:eastAsia="宋体"/>
              </w:rPr>
            </m:ctrlPr>
          </m:e>
        </m:d>
      </m:oMath>
      <w:r>
        <w:rPr>
          <w:rFonts w:ascii="Times New Roman" w:hAnsi="Times New Roman" w:eastAsia="宋体"/>
          <w:lang w:eastAsia="zh-CN"/>
        </w:rPr>
        <w:t>。由于目标函数关于决策变量为凹、约束集为凸且</w:t>
      </w:r>
      <m:oMath>
        <m:sSubSup>
          <m:sSubSupPr>
            <m:ctrlPr>
              <w:rPr>
                <w:rFonts w:ascii="Cambria Math" w:hAnsi="Cambria Math" w:eastAsia="宋体"/>
              </w:rPr>
            </m:ctrlPr>
          </m:sSubSupPr>
          <m:e>
            <m:r>
              <m:rPr/>
              <w:rPr>
                <w:rFonts w:ascii="Cambria Math" w:hAnsi="Cambria Math" w:eastAsia="宋体"/>
                <w:lang w:eastAsia="zh-CN"/>
              </w:rPr>
              <m:t>b</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up>
            <m:r>
              <m:rPr>
                <m:sty m:val="p"/>
              </m:rPr>
              <w:rPr>
                <w:rFonts w:ascii="Cambria Math" w:hAnsi="Cambria Math" w:eastAsia="宋体"/>
                <w:lang w:eastAsia="zh-CN"/>
              </w:rPr>
              <m:t>∗</m:t>
            </m:r>
            <m:ctrlPr>
              <w:rPr>
                <w:rFonts w:ascii="Cambria Math" w:hAnsi="Cambria Math" w:eastAsia="宋体"/>
              </w:rPr>
            </m:ctrlPr>
          </m:sup>
        </m:sSubSup>
      </m:oMath>
      <w:r>
        <w:rPr>
          <w:rFonts w:ascii="Times New Roman" w:hAnsi="Times New Roman" w:eastAsia="宋体"/>
          <w:lang w:eastAsia="zh-CN"/>
        </w:rPr>
        <w:t>以线性方式放松</w:t>
      </w:r>
      <w:r>
        <w:rPr>
          <w:rFonts w:hint="eastAsia" w:ascii="Times New Roman" w:hAnsi="Times New Roman" w:eastAsia="宋体"/>
          <w:lang w:eastAsia="zh-CN"/>
        </w:rPr>
        <w:t>现金预付</w:t>
      </w:r>
      <w:r>
        <w:rPr>
          <w:rFonts w:ascii="Times New Roman" w:hAnsi="Times New Roman" w:eastAsia="宋体"/>
          <w:lang w:eastAsia="zh-CN"/>
        </w:rPr>
        <w:t>约束，值函数</w:t>
      </w:r>
      <m:oMath>
        <m:sSub>
          <m:sSubPr>
            <m:ctrlPr>
              <w:rPr>
                <w:rFonts w:ascii="Cambria Math" w:hAnsi="Cambria Math" w:eastAsia="宋体"/>
              </w:rPr>
            </m:ctrlPr>
          </m:sSubPr>
          <m:e>
            <m:r>
              <m:rPr/>
              <w:rPr>
                <w:rFonts w:ascii="Cambria Math" w:hAnsi="Cambria Math" w:eastAsia="宋体"/>
                <w:lang w:eastAsia="zh-CN"/>
              </w:rPr>
              <m:t>V</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d>
          <m:dPr>
            <m:ctrlPr>
              <w:rPr>
                <w:rFonts w:ascii="Cambria Math" w:hAnsi="Cambria Math" w:eastAsia="宋体"/>
              </w:rPr>
            </m:ctrlPr>
          </m:dPr>
          <m:e>
            <m:sSubSup>
              <m:sSubSupPr>
                <m:ctrlPr>
                  <w:rPr>
                    <w:rFonts w:ascii="Cambria Math" w:hAnsi="Cambria Math" w:eastAsia="宋体"/>
                  </w:rPr>
                </m:ctrlPr>
              </m:sSubSupPr>
              <m:e>
                <m:r>
                  <m:rPr/>
                  <w:rPr>
                    <w:rFonts w:ascii="Cambria Math" w:hAnsi="Cambria Math" w:eastAsia="宋体"/>
                    <w:lang w:eastAsia="zh-CN"/>
                  </w:rPr>
                  <m:t>b</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up>
                <m:r>
                  <m:rPr>
                    <m:sty m:val="p"/>
                  </m:rPr>
                  <w:rPr>
                    <w:rFonts w:ascii="Cambria Math" w:hAnsi="Cambria Math" w:eastAsia="宋体"/>
                    <w:lang w:eastAsia="zh-CN"/>
                  </w:rPr>
                  <m:t>∗</m:t>
                </m:r>
                <m:ctrlPr>
                  <w:rPr>
                    <w:rFonts w:ascii="Cambria Math" w:hAnsi="Cambria Math" w:eastAsia="宋体"/>
                  </w:rPr>
                </m:ctrlPr>
              </m:sup>
            </m:sSubSup>
            <m:ctrlPr>
              <w:rPr>
                <w:rFonts w:ascii="Cambria Math" w:hAnsi="Cambria Math" w:eastAsia="宋体"/>
              </w:rPr>
            </m:ctrlPr>
          </m:e>
        </m:d>
      </m:oMath>
      <w:r>
        <w:rPr>
          <w:rFonts w:ascii="Times New Roman" w:hAnsi="Times New Roman" w:eastAsia="宋体"/>
          <w:lang w:eastAsia="zh-CN"/>
        </w:rPr>
        <w:t>对</w:t>
      </w:r>
      <m:oMath>
        <m:sSubSup>
          <m:sSubSupPr>
            <m:ctrlPr>
              <w:rPr>
                <w:rFonts w:ascii="Cambria Math" w:hAnsi="Cambria Math" w:eastAsia="宋体"/>
              </w:rPr>
            </m:ctrlPr>
          </m:sSubSupPr>
          <m:e>
            <m:r>
              <m:rPr/>
              <w:rPr>
                <w:rFonts w:ascii="Cambria Math" w:hAnsi="Cambria Math" w:eastAsia="宋体"/>
                <w:lang w:eastAsia="zh-CN"/>
              </w:rPr>
              <m:t>b</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up>
            <m:r>
              <m:rPr>
                <m:sty m:val="p"/>
              </m:rPr>
              <w:rPr>
                <w:rFonts w:ascii="Cambria Math" w:hAnsi="Cambria Math" w:eastAsia="宋体"/>
                <w:lang w:eastAsia="zh-CN"/>
              </w:rPr>
              <m:t>∗</m:t>
            </m:r>
            <m:ctrlPr>
              <w:rPr>
                <w:rFonts w:ascii="Cambria Math" w:hAnsi="Cambria Math" w:eastAsia="宋体"/>
              </w:rPr>
            </m:ctrlPr>
          </m:sup>
        </m:sSubSup>
      </m:oMath>
      <w:r>
        <w:rPr>
          <w:rFonts w:ascii="Times New Roman" w:hAnsi="Times New Roman" w:eastAsia="宋体"/>
          <w:lang w:eastAsia="zh-CN"/>
        </w:rPr>
        <w:t>是凹函数，</w:t>
      </w:r>
      <w:bookmarkStart w:id="6" w:name="_GoBack"/>
      <w:bookmarkEnd w:id="6"/>
      <w:r>
        <w:rPr>
          <w:rFonts w:ascii="Times New Roman" w:hAnsi="Times New Roman" w:eastAsia="宋体"/>
          <w:lang w:eastAsia="zh-CN"/>
        </w:rPr>
        <w:t>并在可微点满足包络公式</w:t>
      </w:r>
      <m:oMath>
        <m:sSub>
          <m:sSubPr>
            <m:ctrlPr>
              <w:rPr>
                <w:rFonts w:ascii="Cambria Math" w:hAnsi="Cambria Math" w:eastAsia="宋体"/>
              </w:rPr>
            </m:ctrlPr>
          </m:sSubPr>
          <m:e>
            <m:r>
              <m:rPr/>
              <w:rPr>
                <w:rFonts w:ascii="Cambria Math" w:hAnsi="Cambria Math" w:eastAsia="宋体"/>
                <w:lang w:eastAsia="zh-CN"/>
              </w:rPr>
              <m:t>V</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r>
          <m:rPr>
            <m:sty m:val="p"/>
          </m:rPr>
          <w:rPr>
            <w:rFonts w:ascii="Cambria Math" w:hAnsi="Cambria Math" w:eastAsia="宋体"/>
            <w:lang w:eastAsia="zh-CN"/>
          </w:rPr>
          <m:t>'</m:t>
        </m:r>
        <m:d>
          <m:dPr>
            <m:ctrlPr>
              <w:rPr>
                <w:rFonts w:ascii="Cambria Math" w:hAnsi="Cambria Math" w:eastAsia="宋体"/>
              </w:rPr>
            </m:ctrlPr>
          </m:dPr>
          <m:e>
            <m:sSubSup>
              <m:sSubSupPr>
                <m:ctrlPr>
                  <w:rPr>
                    <w:rFonts w:ascii="Cambria Math" w:hAnsi="Cambria Math" w:eastAsia="宋体"/>
                  </w:rPr>
                </m:ctrlPr>
              </m:sSubSupPr>
              <m:e>
                <m:r>
                  <m:rPr/>
                  <w:rPr>
                    <w:rFonts w:ascii="Cambria Math" w:hAnsi="Cambria Math" w:eastAsia="宋体"/>
                    <w:lang w:eastAsia="zh-CN"/>
                  </w:rPr>
                  <m:t>b</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up>
                <m:r>
                  <m:rPr>
                    <m:sty m:val="p"/>
                  </m:rPr>
                  <w:rPr>
                    <w:rFonts w:ascii="Cambria Math" w:hAnsi="Cambria Math" w:eastAsia="宋体"/>
                    <w:lang w:eastAsia="zh-CN"/>
                  </w:rPr>
                  <m:t>∗</m:t>
                </m:r>
                <m:ctrlPr>
                  <w:rPr>
                    <w:rFonts w:ascii="Cambria Math" w:hAnsi="Cambria Math" w:eastAsia="宋体"/>
                  </w:rPr>
                </m:ctrlPr>
              </m:sup>
            </m:sSubSup>
            <m:ctrlPr>
              <w:rPr>
                <w:rFonts w:ascii="Cambria Math" w:hAnsi="Cambria Math" w:eastAsia="宋体"/>
              </w:rPr>
            </m:ctrlPr>
          </m:e>
        </m:d>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d>
          <m:dPr>
            <m:ctrlPr>
              <w:rPr>
                <w:rFonts w:ascii="Cambria Math" w:hAnsi="Cambria Math" w:eastAsia="宋体"/>
              </w:rPr>
            </m:ctrlPr>
          </m:dPr>
          <m:e>
            <m:sSubSup>
              <m:sSubSupPr>
                <m:ctrlPr>
                  <w:rPr>
                    <w:rFonts w:ascii="Cambria Math" w:hAnsi="Cambria Math" w:eastAsia="宋体"/>
                  </w:rPr>
                </m:ctrlPr>
              </m:sSubSupPr>
              <m:e>
                <m:r>
                  <m:rPr/>
                  <w:rPr>
                    <w:rFonts w:ascii="Cambria Math" w:hAnsi="Cambria Math" w:eastAsia="宋体"/>
                    <w:lang w:eastAsia="zh-CN"/>
                  </w:rPr>
                  <m:t>b</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up>
                <m:r>
                  <m:rPr>
                    <m:sty m:val="p"/>
                  </m:rPr>
                  <w:rPr>
                    <w:rFonts w:ascii="Cambria Math" w:hAnsi="Cambria Math" w:eastAsia="宋体"/>
                    <w:lang w:eastAsia="zh-CN"/>
                  </w:rPr>
                  <m:t>∗</m:t>
                </m:r>
                <m:ctrlPr>
                  <w:rPr>
                    <w:rFonts w:ascii="Cambria Math" w:hAnsi="Cambria Math" w:eastAsia="宋体"/>
                  </w:rPr>
                </m:ctrlPr>
              </m:sup>
            </m:sSubSup>
            <m:ctrlPr>
              <w:rPr>
                <w:rFonts w:ascii="Cambria Math" w:hAnsi="Cambria Math" w:eastAsia="宋体"/>
              </w:rPr>
            </m:ctrlPr>
          </m:e>
        </m:d>
      </m:oMath>
      <w:r>
        <w:rPr>
          <w:rFonts w:ascii="Times New Roman" w:hAnsi="Times New Roman" w:eastAsia="宋体"/>
          <w:lang w:eastAsia="zh-CN"/>
        </w:rPr>
        <w:t>，其中</w:t>
      </w:r>
      <m:oMath>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oMath>
      <w:r>
        <w:rPr>
          <w:rFonts w:ascii="Times New Roman" w:hAnsi="Times New Roman" w:eastAsia="宋体"/>
          <w:lang w:eastAsia="zh-CN"/>
        </w:rPr>
        <w:t>为式(6)对应的拉格朗日乘子。凹函数的一阶导数是弱单调不增的，因此</w:t>
      </w:r>
      <m:oMath>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d>
          <m:dPr>
            <m:ctrlPr>
              <w:rPr>
                <w:rFonts w:ascii="Cambria Math" w:hAnsi="Cambria Math" w:eastAsia="宋体"/>
              </w:rPr>
            </m:ctrlPr>
          </m:dPr>
          <m:e>
            <m:sSubSup>
              <m:sSubSupPr>
                <m:ctrlPr>
                  <w:rPr>
                    <w:rFonts w:ascii="Cambria Math" w:hAnsi="Cambria Math" w:eastAsia="宋体"/>
                  </w:rPr>
                </m:ctrlPr>
              </m:sSubSupPr>
              <m:e>
                <m:r>
                  <m:rPr/>
                  <w:rPr>
                    <w:rFonts w:ascii="Cambria Math" w:hAnsi="Cambria Math" w:eastAsia="宋体"/>
                    <w:lang w:eastAsia="zh-CN"/>
                  </w:rPr>
                  <m:t>b</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up>
                <m:r>
                  <m:rPr>
                    <m:sty m:val="p"/>
                  </m:rPr>
                  <w:rPr>
                    <w:rFonts w:ascii="Cambria Math" w:hAnsi="Cambria Math" w:eastAsia="宋体"/>
                    <w:lang w:eastAsia="zh-CN"/>
                  </w:rPr>
                  <m:t>∗</m:t>
                </m:r>
                <m:ctrlPr>
                  <w:rPr>
                    <w:rFonts w:ascii="Cambria Math" w:hAnsi="Cambria Math" w:eastAsia="宋体"/>
                  </w:rPr>
                </m:ctrlPr>
              </m:sup>
            </m:sSubSup>
            <m:ctrlPr>
              <w:rPr>
                <w:rFonts w:ascii="Cambria Math" w:hAnsi="Cambria Math" w:eastAsia="宋体"/>
              </w:rPr>
            </m:ctrlPr>
          </m:e>
        </m:d>
      </m:oMath>
      <w:r>
        <w:rPr>
          <w:rFonts w:ascii="Times New Roman" w:hAnsi="Times New Roman" w:eastAsia="宋体"/>
          <w:lang w:eastAsia="zh-CN"/>
        </w:rPr>
        <w:t>随</w:t>
      </w:r>
      <m:oMath>
        <m:sSubSup>
          <m:sSubSupPr>
            <m:ctrlPr>
              <w:rPr>
                <w:rFonts w:ascii="Cambria Math" w:hAnsi="Cambria Math" w:eastAsia="宋体"/>
              </w:rPr>
            </m:ctrlPr>
          </m:sSubSupPr>
          <m:e>
            <m:r>
              <m:rPr/>
              <w:rPr>
                <w:rFonts w:ascii="Cambria Math" w:hAnsi="Cambria Math" w:eastAsia="宋体"/>
                <w:lang w:eastAsia="zh-CN"/>
              </w:rPr>
              <m:t>b</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up>
            <m:r>
              <m:rPr>
                <m:sty m:val="p"/>
              </m:rPr>
              <w:rPr>
                <w:rFonts w:ascii="Cambria Math" w:hAnsi="Cambria Math" w:eastAsia="宋体"/>
                <w:lang w:eastAsia="zh-CN"/>
              </w:rPr>
              <m:t>∗</m:t>
            </m:r>
            <m:ctrlPr>
              <w:rPr>
                <w:rFonts w:ascii="Cambria Math" w:hAnsi="Cambria Math" w:eastAsia="宋体"/>
              </w:rPr>
            </m:ctrlPr>
          </m:sup>
        </m:sSubSup>
      </m:oMath>
      <w:r>
        <w:rPr>
          <w:rFonts w:ascii="Times New Roman" w:hAnsi="Times New Roman" w:eastAsia="宋体"/>
          <w:lang w:eastAsia="zh-CN"/>
        </w:rPr>
        <w:t>下降；在本文所讨论的现金预付约束收束、边际收益递减的区间内，</w:t>
      </w:r>
      <m:oMath>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oMath>
      <w:r>
        <w:rPr>
          <w:rFonts w:ascii="Times New Roman" w:hAnsi="Times New Roman" w:eastAsia="宋体"/>
          <w:lang w:eastAsia="zh-CN"/>
        </w:rPr>
        <w:t>对</w:t>
      </w:r>
      <m:oMath>
        <m:sSubSup>
          <m:sSubSupPr>
            <m:ctrlPr>
              <w:rPr>
                <w:rFonts w:ascii="Cambria Math" w:hAnsi="Cambria Math" w:eastAsia="宋体"/>
              </w:rPr>
            </m:ctrlPr>
          </m:sSubSupPr>
          <m:e>
            <m:r>
              <m:rPr/>
              <w:rPr>
                <w:rFonts w:ascii="Cambria Math" w:hAnsi="Cambria Math" w:eastAsia="宋体"/>
                <w:lang w:eastAsia="zh-CN"/>
              </w:rPr>
              <m:t>b</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up>
            <m:r>
              <m:rPr>
                <m:sty m:val="p"/>
              </m:rPr>
              <w:rPr>
                <w:rFonts w:ascii="Cambria Math" w:hAnsi="Cambria Math" w:eastAsia="宋体"/>
                <w:lang w:eastAsia="zh-CN"/>
              </w:rPr>
              <m:t>∗</m:t>
            </m:r>
            <m:ctrlPr>
              <w:rPr>
                <w:rFonts w:ascii="Cambria Math" w:hAnsi="Cambria Math" w:eastAsia="宋体"/>
              </w:rPr>
            </m:ctrlPr>
          </m:sup>
        </m:sSubSup>
      </m:oMath>
      <w:r>
        <w:rPr>
          <w:rFonts w:ascii="Times New Roman" w:hAnsi="Times New Roman" w:eastAsia="宋体"/>
          <w:lang w:eastAsia="zh-CN"/>
        </w:rPr>
        <w:t>的变化为严格下降，从而</w:t>
      </w:r>
      <m:oMath>
        <m:f>
          <m:fPr>
            <m:ctrlPr>
              <w:rPr>
                <w:rFonts w:ascii="Cambria Math" w:hAnsi="Cambria Math" w:eastAsia="宋体"/>
              </w:rPr>
            </m:ctrlPr>
          </m:fPr>
          <m:num>
            <m:r>
              <m:rPr/>
              <w:rPr>
                <w:rFonts w:ascii="Cambria Math" w:hAnsi="Cambria Math" w:eastAsia="宋体"/>
                <w:lang w:eastAsia="zh-CN"/>
              </w:rPr>
              <m:t>d</m:t>
            </m:r>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ctrlPr>
              <w:rPr>
                <w:rFonts w:ascii="Cambria Math" w:hAnsi="Cambria Math" w:eastAsia="宋体"/>
              </w:rPr>
            </m:ctrlPr>
          </m:num>
          <m:den>
            <m:r>
              <m:rPr/>
              <w:rPr>
                <w:rFonts w:ascii="Cambria Math" w:hAnsi="Cambria Math" w:eastAsia="宋体"/>
                <w:lang w:eastAsia="zh-CN"/>
              </w:rPr>
              <m:t>d</m:t>
            </m:r>
            <m:sSubSup>
              <m:sSubSupPr>
                <m:ctrlPr>
                  <w:rPr>
                    <w:rFonts w:ascii="Cambria Math" w:hAnsi="Cambria Math" w:eastAsia="宋体"/>
                  </w:rPr>
                </m:ctrlPr>
              </m:sSubSupPr>
              <m:e>
                <m:r>
                  <m:rPr/>
                  <w:rPr>
                    <w:rFonts w:ascii="Cambria Math" w:hAnsi="Cambria Math" w:eastAsia="宋体"/>
                    <w:lang w:eastAsia="zh-CN"/>
                  </w:rPr>
                  <m:t>b</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up>
                <m:r>
                  <m:rPr>
                    <m:sty m:val="p"/>
                  </m:rPr>
                  <w:rPr>
                    <w:rFonts w:ascii="Cambria Math" w:hAnsi="Cambria Math" w:eastAsia="宋体"/>
                    <w:lang w:eastAsia="zh-CN"/>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lang w:eastAsia="zh-CN"/>
          </w:rPr>
          <m:t>&lt;</m:t>
        </m:r>
        <m:r>
          <m:rPr/>
          <w:rPr>
            <w:rFonts w:ascii="Cambria Math" w:hAnsi="Cambria Math" w:eastAsia="宋体"/>
            <w:lang w:eastAsia="zh-CN"/>
          </w:rPr>
          <m:t>0</m:t>
        </m:r>
      </m:oMath>
      <w:r>
        <w:rPr>
          <w:rFonts w:ascii="Times New Roman" w:hAnsi="Times New Roman" w:eastAsia="宋体"/>
          <w:lang w:eastAsia="zh-CN"/>
        </w:rPr>
        <w:t>。由链式法则得到：</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6"/>
        <w:gridCol w:w="690"/>
      </w:tblGrid>
      <w:tr w14:paraId="77F1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8188" w:type="dxa"/>
          </w:tcPr>
          <w:p w14:paraId="45670274">
            <w:pPr>
              <w:pStyle w:val="3"/>
              <w:rPr>
                <w:rFonts w:hint="eastAsia"/>
                <w:lang w:eastAsia="zh-CN"/>
              </w:rPr>
            </w:pPr>
            <m:oMathPara>
              <m:oMath>
                <m:f>
                  <m:fPr>
                    <m:ctrlPr>
                      <w:rPr>
                        <w:rFonts w:ascii="Cambria Math" w:hAnsi="Cambria Math" w:eastAsia="宋体"/>
                      </w:rPr>
                    </m:ctrlPr>
                  </m:fPr>
                  <m:num>
                    <m:r>
                      <m:rPr/>
                      <w:rPr>
                        <w:rFonts w:ascii="Cambria Math" w:hAnsi="Cambria Math" w:eastAsia="宋体"/>
                      </w:rPr>
                      <m:t>d</m:t>
                    </m:r>
                    <m:r>
                      <m:rPr>
                        <m:sty m:val="p"/>
                      </m:rPr>
                      <w:rPr>
                        <w:rFonts w:ascii="Cambria Math" w:hAnsi="Cambria Math" w:eastAsia="宋体"/>
                      </w:rPr>
                      <m:t>ln</m:t>
                    </m:r>
                    <m:d>
                      <m:dPr>
                        <m:ctrlPr>
                          <w:rPr>
                            <w:rFonts w:ascii="Cambria Math" w:hAnsi="Cambria Math" w:eastAsia="宋体"/>
                          </w:rPr>
                        </m:ctrlPr>
                      </m:dPr>
                      <m:e>
                        <m:r>
                          <m:rPr/>
                          <w:rPr>
                            <w:rFonts w:ascii="Cambria Math" w:hAnsi="Cambria Math" w:eastAsia="宋体"/>
                          </w:rPr>
                          <m:t>1</m:t>
                        </m:r>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ctrlPr>
                          <w:rPr>
                            <w:rFonts w:ascii="Cambria Math" w:hAnsi="Cambria Math" w:eastAsia="宋体"/>
                          </w:rPr>
                        </m:ctrlPr>
                      </m:e>
                    </m:d>
                    <m:ctrlPr>
                      <w:rPr>
                        <w:rFonts w:ascii="Cambria Math" w:hAnsi="Cambria Math" w:eastAsia="宋体"/>
                      </w:rPr>
                    </m:ctrlPr>
                  </m:num>
                  <m:den>
                    <m:r>
                      <m:rPr/>
                      <w:rPr>
                        <w:rFonts w:ascii="Cambria Math" w:hAnsi="Cambria Math" w:eastAsia="宋体"/>
                      </w:rPr>
                      <m:t>d</m:t>
                    </m:r>
                    <m:r>
                      <m:rPr>
                        <m:sty m:val="p"/>
                      </m:rPr>
                      <w:rPr>
                        <w:rFonts w:ascii="Cambria Math" w:hAnsi="Cambria Math" w:eastAsia="宋体"/>
                      </w:rPr>
                      <m:t>ln</m:t>
                    </m:r>
                    <m:sSubSup>
                      <m:sSubSupPr>
                        <m:ctrlPr>
                          <w:rPr>
                            <w:rFonts w:ascii="Cambria Math" w:hAnsi="Cambria Math" w:eastAsia="宋体"/>
                          </w:rPr>
                        </m:ctrlPr>
                      </m:sSubSupPr>
                      <m:e>
                        <m:r>
                          <m:rPr/>
                          <w:rPr>
                            <w:rFonts w:ascii="Cambria Math" w:hAnsi="Cambria Math" w:eastAsia="宋体"/>
                          </w:rPr>
                          <m:t>b</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up>
                        <m:r>
                          <m:rPr>
                            <m:sty m:val="p"/>
                          </m:rPr>
                          <w:rPr>
                            <w:rFonts w:ascii="Cambria Math" w:hAnsi="Cambria Math" w:eastAsia="宋体"/>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rPr>
                  <m:t>=</m:t>
                </m:r>
                <m:f>
                  <m:fPr>
                    <m:ctrlPr>
                      <w:rPr>
                        <w:rFonts w:ascii="Cambria Math" w:hAnsi="Cambria Math" w:eastAsia="宋体"/>
                      </w:rPr>
                    </m:ctrlPr>
                  </m:fPr>
                  <m:num>
                    <m:sSubSup>
                      <m:sSubSupPr>
                        <m:ctrlPr>
                          <w:rPr>
                            <w:rFonts w:ascii="Cambria Math" w:hAnsi="Cambria Math" w:eastAsia="宋体"/>
                          </w:rPr>
                        </m:ctrlPr>
                      </m:sSubSupPr>
                      <m:e>
                        <m:r>
                          <m:rPr/>
                          <w:rPr>
                            <w:rFonts w:ascii="Cambria Math" w:hAnsi="Cambria Math" w:eastAsia="宋体"/>
                          </w:rPr>
                          <m:t>b</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up>
                        <m:r>
                          <m:rPr>
                            <m:sty m:val="p"/>
                          </m:rPr>
                          <w:rPr>
                            <w:rFonts w:ascii="Cambria Math" w:hAnsi="Cambria Math" w:eastAsia="宋体"/>
                          </w:rPr>
                          <m:t>∗</m:t>
                        </m:r>
                        <m:ctrlPr>
                          <w:rPr>
                            <w:rFonts w:ascii="Cambria Math" w:hAnsi="Cambria Math" w:eastAsia="宋体"/>
                          </w:rPr>
                        </m:ctrlPr>
                      </m:sup>
                    </m:sSubSup>
                    <m:ctrlPr>
                      <w:rPr>
                        <w:rFonts w:ascii="Cambria Math" w:hAnsi="Cambria Math" w:eastAsia="宋体"/>
                      </w:rPr>
                    </m:ctrlPr>
                  </m:num>
                  <m:den>
                    <m:r>
                      <m:rPr/>
                      <w:rPr>
                        <w:rFonts w:ascii="Cambria Math" w:hAnsi="Cambria Math" w:eastAsia="宋体"/>
                      </w:rPr>
                      <m:t>1</m:t>
                    </m:r>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ctrlPr>
                      <w:rPr>
                        <w:rFonts w:ascii="Cambria Math" w:hAnsi="Cambria Math" w:eastAsia="宋体"/>
                      </w:rPr>
                    </m:ctrlPr>
                  </m:den>
                </m:f>
                <m:r>
                  <m:rPr>
                    <m:sty m:val="p"/>
                  </m:rPr>
                  <w:rPr>
                    <w:rFonts w:ascii="Cambria Math" w:hAnsi="Cambria Math" w:eastAsia="宋体"/>
                  </w:rPr>
                  <m:t>⋅</m:t>
                </m:r>
                <m:f>
                  <m:fPr>
                    <m:ctrlPr>
                      <w:rPr>
                        <w:rFonts w:ascii="Cambria Math" w:hAnsi="Cambria Math" w:eastAsia="宋体"/>
                      </w:rPr>
                    </m:ctrlPr>
                  </m:fPr>
                  <m:num>
                    <m:r>
                      <m:rPr/>
                      <w:rPr>
                        <w:rFonts w:ascii="Cambria Math" w:hAnsi="Cambria Math" w:eastAsia="宋体"/>
                      </w:rPr>
                      <m:t>d</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ctrlPr>
                      <w:rPr>
                        <w:rFonts w:ascii="Cambria Math" w:hAnsi="Cambria Math" w:eastAsia="宋体"/>
                      </w:rPr>
                    </m:ctrlPr>
                  </m:num>
                  <m:den>
                    <m:r>
                      <m:rPr/>
                      <w:rPr>
                        <w:rFonts w:ascii="Cambria Math" w:hAnsi="Cambria Math" w:eastAsia="宋体"/>
                      </w:rPr>
                      <m:t>d</m:t>
                    </m:r>
                    <m:sSubSup>
                      <m:sSubSupPr>
                        <m:ctrlPr>
                          <w:rPr>
                            <w:rFonts w:ascii="Cambria Math" w:hAnsi="Cambria Math" w:eastAsia="宋体"/>
                          </w:rPr>
                        </m:ctrlPr>
                      </m:sSubSupPr>
                      <m:e>
                        <m:r>
                          <m:rPr/>
                          <w:rPr>
                            <w:rFonts w:ascii="Cambria Math" w:hAnsi="Cambria Math" w:eastAsia="宋体"/>
                          </w:rPr>
                          <m:t>b</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up>
                        <m:r>
                          <m:rPr>
                            <m:sty m:val="p"/>
                          </m:rPr>
                          <w:rPr>
                            <w:rFonts w:ascii="Cambria Math" w:hAnsi="Cambria Math" w:eastAsia="宋体"/>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rPr>
                  <m:t>&lt;</m:t>
                </m:r>
                <m:r>
                  <m:rPr/>
                  <w:rPr>
                    <w:rFonts w:ascii="Cambria Math" w:hAnsi="Cambria Math" w:eastAsia="宋体"/>
                  </w:rPr>
                  <m:t>0</m:t>
                </m:r>
              </m:oMath>
            </m:oMathPara>
          </w:p>
        </w:tc>
        <w:tc>
          <w:tcPr>
            <w:tcW w:w="668" w:type="dxa"/>
            <w:vAlign w:val="center"/>
          </w:tcPr>
          <w:p w14:paraId="1BD5E652">
            <w:pPr>
              <w:pStyle w:val="3"/>
              <w:jc w:val="center"/>
              <w:rPr>
                <w:rFonts w:hint="eastAsia" w:ascii="Times New Roman" w:hAnsi="Times New Roman" w:eastAsia="宋体"/>
                <w:lang w:eastAsia="zh-CN"/>
              </w:rPr>
            </w:pPr>
            <w:r>
              <w:rPr>
                <w:rFonts w:hint="eastAsia" w:ascii="Times New Roman" w:hAnsi="Times New Roman" w:eastAsia="宋体"/>
                <w:lang w:eastAsia="zh-CN"/>
              </w:rPr>
              <w:t>(</w:t>
            </w:r>
            <w:r>
              <w:rPr>
                <w:rFonts w:ascii="Times New Roman" w:hAnsi="Times New Roman" w:eastAsia="宋体"/>
                <w:lang w:eastAsia="zh-CN"/>
              </w:rPr>
              <w:t>P.1)</w:t>
            </w:r>
          </w:p>
        </w:tc>
      </w:tr>
    </w:tbl>
    <w:p w14:paraId="4DA25878">
      <w:pPr>
        <w:pStyle w:val="24"/>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即式(14)第一部分成立。</w:t>
      </w:r>
    </w:p>
    <w:p w14:paraId="6828D8AB">
      <w:pPr>
        <w:pStyle w:val="3"/>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根据</w:t>
      </w:r>
      <m:oMath>
        <m:sSub>
          <m:sSubPr>
            <m:ctrlPr>
              <w:rPr>
                <w:rFonts w:ascii="Cambria Math" w:hAnsi="Cambria Math" w:eastAsia="宋体"/>
              </w:rPr>
            </m:ctrlPr>
          </m:sSubPr>
          <m:e>
            <m:r>
              <m:rPr/>
              <w:rPr>
                <w:rFonts w:ascii="Cambria Math" w:hAnsi="Cambria Math" w:eastAsia="宋体"/>
                <w:lang w:eastAsia="zh-CN"/>
              </w:rPr>
              <m:t>β</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oMath>
      <w:r>
        <w:rPr>
          <w:rFonts w:ascii="Times New Roman" w:hAnsi="Times New Roman" w:eastAsia="宋体"/>
          <w:lang w:eastAsia="zh-CN"/>
        </w:rPr>
        <w:t>的定义，对任意供应商</w:t>
      </w:r>
      <m:oMath>
        <m:r>
          <m:rPr/>
          <w:rPr>
            <w:rFonts w:ascii="Cambria Math" w:hAnsi="Cambria Math" w:eastAsia="宋体"/>
            <w:lang w:eastAsia="zh-CN"/>
          </w:rPr>
          <m:t>s</m:t>
        </m:r>
      </m:oMath>
      <w:r>
        <w:rPr>
          <w:rFonts w:ascii="Times New Roman" w:hAnsi="Times New Roman" w:eastAsia="宋体"/>
          <w:lang w:eastAsia="zh-CN"/>
        </w:rPr>
        <w:t>，有：</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6"/>
        <w:gridCol w:w="690"/>
      </w:tblGrid>
      <w:tr w14:paraId="62E0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8188" w:type="dxa"/>
          </w:tcPr>
          <w:p w14:paraId="3DDCA52B">
            <w:pPr>
              <w:pStyle w:val="3"/>
              <w:rPr>
                <w:rFonts w:hint="eastAsia"/>
                <w:lang w:eastAsia="zh-CN"/>
              </w:rPr>
            </w:pPr>
            <m:oMathPara>
              <m:oMath>
                <m:f>
                  <m:fPr>
                    <m:ctrlPr>
                      <w:rPr>
                        <w:rFonts w:ascii="Cambria Math" w:hAnsi="Cambria Math" w:eastAsia="宋体"/>
                      </w:rPr>
                    </m:ctrlPr>
                  </m:fPr>
                  <m:num>
                    <m:r>
                      <m:rPr>
                        <m:sty m:val="p"/>
                      </m:rPr>
                      <w:rPr>
                        <w:rFonts w:ascii="Cambria Math" w:hAnsi="Cambria Math" w:eastAsia="宋体"/>
                      </w:rPr>
                      <m:t>∂</m:t>
                    </m:r>
                    <m:ctrlPr>
                      <w:rPr>
                        <w:rFonts w:ascii="Cambria Math" w:hAnsi="Cambria Math" w:eastAsia="宋体"/>
                      </w:rPr>
                    </m:ctrlPr>
                  </m:num>
                  <m:den>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ctrlPr>
                      <w:rPr>
                        <w:rFonts w:ascii="Cambria Math" w:hAnsi="Cambria Math" w:eastAsia="宋体"/>
                      </w:rPr>
                    </m:ctrlPr>
                  </m:den>
                </m:f>
                <m:r>
                  <m:rPr>
                    <m:sty m:val="p"/>
                  </m:rPr>
                  <w:rPr>
                    <w:rFonts w:ascii="Cambria Math" w:hAnsi="Cambria Math" w:eastAsia="宋体"/>
                  </w:rPr>
                  <m:t>ln</m:t>
                </m:r>
                <m:d>
                  <m:dPr>
                    <m:ctrlPr>
                      <w:rPr>
                        <w:rFonts w:ascii="Cambria Math" w:hAnsi="Cambria Math" w:eastAsia="宋体"/>
                      </w:rPr>
                    </m:ctrlPr>
                  </m:dPr>
                  <m:e>
                    <m:r>
                      <m:rPr/>
                      <w:rPr>
                        <w:rFonts w:ascii="Cambria Math" w:hAnsi="Cambria Math" w:eastAsia="宋体"/>
                      </w:rPr>
                      <m:t>1</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r</m:t>
                        </m:r>
                        <m:ctrlPr>
                          <w:rPr>
                            <w:rFonts w:ascii="Cambria Math" w:hAnsi="Cambria Math" w:eastAsia="宋体"/>
                          </w:rPr>
                        </m:ctrlPr>
                      </m:e>
                      <m:sub>
                        <m:r>
                          <m:rPr/>
                          <w:rPr>
                            <w:rFonts w:ascii="Cambria Math" w:hAnsi="Cambria Math" w:eastAsia="宋体"/>
                          </w:rPr>
                          <m:t>is</m:t>
                        </m:r>
                        <m:ctrlPr>
                          <w:rPr>
                            <w:rFonts w:ascii="Cambria Math" w:hAnsi="Cambria Math" w:eastAsia="宋体"/>
                          </w:rPr>
                        </m:ctrlPr>
                      </m:sub>
                      <m:sup>
                        <m:r>
                          <m:rPr/>
                          <w:rPr>
                            <w:rFonts w:ascii="Cambria Math" w:hAnsi="Cambria Math" w:eastAsia="宋体"/>
                          </w:rPr>
                          <m:t>b</m:t>
                        </m:r>
                        <m:ctrlPr>
                          <w:rPr>
                            <w:rFonts w:ascii="Cambria Math" w:hAnsi="Cambria Math" w:eastAsia="宋体"/>
                          </w:rPr>
                        </m:ctrlPr>
                      </m:sup>
                    </m:sSubSup>
                    <m:sSub>
                      <m:sSubPr>
                        <m:ctrlPr>
                          <w:rPr>
                            <w:rFonts w:ascii="Cambria Math" w:hAnsi="Cambria Math" w:eastAsia="宋体"/>
                          </w:rPr>
                        </m:ctrlPr>
                      </m:sSubPr>
                      <m:e>
                        <m:r>
                          <m:rPr/>
                          <w:rPr>
                            <w:rFonts w:ascii="Cambria Math" w:hAnsi="Cambria Math" w:eastAsia="宋体"/>
                          </w:rPr>
                          <m:t>θ</m:t>
                        </m:r>
                        <m:ctrlPr>
                          <w:rPr>
                            <w:rFonts w:ascii="Cambria Math" w:hAnsi="Cambria Math" w:eastAsia="宋体"/>
                          </w:rPr>
                        </m:ctrlPr>
                      </m:e>
                      <m:sub>
                        <m:r>
                          <m:rPr/>
                          <w:rPr>
                            <w:rFonts w:ascii="Cambria Math" w:hAnsi="Cambria Math" w:eastAsia="宋体"/>
                          </w:rPr>
                          <m:t>is</m:t>
                        </m:r>
                        <m:ctrlPr>
                          <w:rPr>
                            <w:rFonts w:ascii="Cambria Math" w:hAnsi="Cambria Math" w:eastAsia="宋体"/>
                          </w:rPr>
                        </m:ctrlPr>
                      </m:sub>
                    </m:sSub>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d>
                      <m:dPr>
                        <m:ctrlPr>
                          <w:rPr>
                            <w:rFonts w:ascii="Cambria Math" w:hAnsi="Cambria Math" w:eastAsia="宋体"/>
                          </w:rPr>
                        </m:ctrlPr>
                      </m:dPr>
                      <m:e>
                        <m:r>
                          <m:rPr/>
                          <w:rPr>
                            <w:rFonts w:ascii="Cambria Math" w:hAnsi="Cambria Math" w:eastAsia="宋体"/>
                          </w:rPr>
                          <m:t>1</m:t>
                        </m:r>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θ</m:t>
                            </m:r>
                            <m:ctrlPr>
                              <w:rPr>
                                <w:rFonts w:ascii="Cambria Math" w:hAnsi="Cambria Math" w:eastAsia="宋体"/>
                              </w:rPr>
                            </m:ctrlPr>
                          </m:e>
                          <m:sub>
                            <m:r>
                              <m:rPr/>
                              <w:rPr>
                                <w:rFonts w:ascii="Cambria Math" w:hAnsi="Cambria Math" w:eastAsia="宋体"/>
                              </w:rPr>
                              <m:t>is</m:t>
                            </m:r>
                            <m:ctrlPr>
                              <w:rPr>
                                <w:rFonts w:ascii="Cambria Math" w:hAnsi="Cambria Math" w:eastAsia="宋体"/>
                              </w:rPr>
                            </m:ctrlPr>
                          </m:sub>
                        </m:sSub>
                        <m:ctrlPr>
                          <w:rPr>
                            <w:rFonts w:ascii="Cambria Math" w:hAnsi="Cambria Math" w:eastAsia="宋体"/>
                          </w:rPr>
                        </m:ctrlPr>
                      </m:e>
                    </m:d>
                    <m:ctrlPr>
                      <w:rPr>
                        <w:rFonts w:ascii="Cambria Math" w:hAnsi="Cambria Math" w:eastAsia="宋体"/>
                      </w:rPr>
                    </m:ctrlPr>
                  </m:e>
                </m:d>
                <m:r>
                  <m:rPr>
                    <m:sty m:val="p"/>
                  </m:rPr>
                  <w:rPr>
                    <w:rFonts w:ascii="Cambria Math" w:hAnsi="Cambria Math" w:eastAsia="宋体"/>
                  </w:rPr>
                  <m:t>=</m:t>
                </m:r>
                <m:f>
                  <m:fPr>
                    <m:ctrlPr>
                      <w:rPr>
                        <w:rFonts w:ascii="Cambria Math" w:hAnsi="Cambria Math" w:eastAsia="宋体"/>
                      </w:rPr>
                    </m:ctrlPr>
                  </m:fPr>
                  <m:num>
                    <m:r>
                      <m:rPr/>
                      <w:rPr>
                        <w:rFonts w:ascii="Cambria Math" w:hAnsi="Cambria Math" w:eastAsia="宋体"/>
                      </w:rPr>
                      <m:t>1</m:t>
                    </m:r>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θ</m:t>
                        </m:r>
                        <m:ctrlPr>
                          <w:rPr>
                            <w:rFonts w:ascii="Cambria Math" w:hAnsi="Cambria Math" w:eastAsia="宋体"/>
                          </w:rPr>
                        </m:ctrlPr>
                      </m:e>
                      <m:sub>
                        <m:r>
                          <m:rPr/>
                          <w:rPr>
                            <w:rFonts w:ascii="Cambria Math" w:hAnsi="Cambria Math" w:eastAsia="宋体"/>
                          </w:rPr>
                          <m:t>is</m:t>
                        </m:r>
                        <m:ctrlPr>
                          <w:rPr>
                            <w:rFonts w:ascii="Cambria Math" w:hAnsi="Cambria Math" w:eastAsia="宋体"/>
                          </w:rPr>
                        </m:ctrlPr>
                      </m:sub>
                    </m:sSub>
                    <m:ctrlPr>
                      <w:rPr>
                        <w:rFonts w:ascii="Cambria Math" w:hAnsi="Cambria Math" w:eastAsia="宋体"/>
                      </w:rPr>
                    </m:ctrlPr>
                  </m:num>
                  <m:den>
                    <m:r>
                      <m:rPr/>
                      <w:rPr>
                        <w:rFonts w:ascii="Cambria Math" w:hAnsi="Cambria Math" w:eastAsia="宋体"/>
                      </w:rPr>
                      <m:t>1</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r</m:t>
                        </m:r>
                        <m:ctrlPr>
                          <w:rPr>
                            <w:rFonts w:ascii="Cambria Math" w:hAnsi="Cambria Math" w:eastAsia="宋体"/>
                          </w:rPr>
                        </m:ctrlPr>
                      </m:e>
                      <m:sub>
                        <m:r>
                          <m:rPr/>
                          <w:rPr>
                            <w:rFonts w:ascii="Cambria Math" w:hAnsi="Cambria Math" w:eastAsia="宋体"/>
                          </w:rPr>
                          <m:t>is</m:t>
                        </m:r>
                        <m:ctrlPr>
                          <w:rPr>
                            <w:rFonts w:ascii="Cambria Math" w:hAnsi="Cambria Math" w:eastAsia="宋体"/>
                          </w:rPr>
                        </m:ctrlPr>
                      </m:sub>
                      <m:sup>
                        <m:r>
                          <m:rPr/>
                          <w:rPr>
                            <w:rFonts w:ascii="Cambria Math" w:hAnsi="Cambria Math" w:eastAsia="宋体"/>
                          </w:rPr>
                          <m:t>b</m:t>
                        </m:r>
                        <m:ctrlPr>
                          <w:rPr>
                            <w:rFonts w:ascii="Cambria Math" w:hAnsi="Cambria Math" w:eastAsia="宋体"/>
                          </w:rPr>
                        </m:ctrlPr>
                      </m:sup>
                    </m:sSubSup>
                    <m:sSub>
                      <m:sSubPr>
                        <m:ctrlPr>
                          <w:rPr>
                            <w:rFonts w:ascii="Cambria Math" w:hAnsi="Cambria Math" w:eastAsia="宋体"/>
                          </w:rPr>
                        </m:ctrlPr>
                      </m:sSubPr>
                      <m:e>
                        <m:r>
                          <m:rPr/>
                          <w:rPr>
                            <w:rFonts w:ascii="Cambria Math" w:hAnsi="Cambria Math" w:eastAsia="宋体"/>
                          </w:rPr>
                          <m:t>θ</m:t>
                        </m:r>
                        <m:ctrlPr>
                          <w:rPr>
                            <w:rFonts w:ascii="Cambria Math" w:hAnsi="Cambria Math" w:eastAsia="宋体"/>
                          </w:rPr>
                        </m:ctrlPr>
                      </m:e>
                      <m:sub>
                        <m:r>
                          <m:rPr/>
                          <w:rPr>
                            <w:rFonts w:ascii="Cambria Math" w:hAnsi="Cambria Math" w:eastAsia="宋体"/>
                          </w:rPr>
                          <m:t>is</m:t>
                        </m:r>
                        <m:ctrlPr>
                          <w:rPr>
                            <w:rFonts w:ascii="Cambria Math" w:hAnsi="Cambria Math" w:eastAsia="宋体"/>
                          </w:rPr>
                        </m:ctrlPr>
                      </m:sub>
                    </m:sSub>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d>
                      <m:dPr>
                        <m:ctrlPr>
                          <w:rPr>
                            <w:rFonts w:ascii="Cambria Math" w:hAnsi="Cambria Math" w:eastAsia="宋体"/>
                          </w:rPr>
                        </m:ctrlPr>
                      </m:dPr>
                      <m:e>
                        <m:r>
                          <m:rPr/>
                          <w:rPr>
                            <w:rFonts w:ascii="Cambria Math" w:hAnsi="Cambria Math" w:eastAsia="宋体"/>
                          </w:rPr>
                          <m:t>1</m:t>
                        </m:r>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θ</m:t>
                            </m:r>
                            <m:ctrlPr>
                              <w:rPr>
                                <w:rFonts w:ascii="Cambria Math" w:hAnsi="Cambria Math" w:eastAsia="宋体"/>
                              </w:rPr>
                            </m:ctrlPr>
                          </m:e>
                          <m:sub>
                            <m:r>
                              <m:rPr/>
                              <w:rPr>
                                <w:rFonts w:ascii="Cambria Math" w:hAnsi="Cambria Math" w:eastAsia="宋体"/>
                              </w:rPr>
                              <m:t>is</m:t>
                            </m:r>
                            <m:ctrlPr>
                              <w:rPr>
                                <w:rFonts w:ascii="Cambria Math" w:hAnsi="Cambria Math" w:eastAsia="宋体"/>
                              </w:rPr>
                            </m:ctrlPr>
                          </m:sub>
                        </m:sSub>
                        <m:ctrlPr>
                          <w:rPr>
                            <w:rFonts w:ascii="Cambria Math" w:hAnsi="Cambria Math" w:eastAsia="宋体"/>
                          </w:rPr>
                        </m:ctrlPr>
                      </m:e>
                    </m:d>
                    <m:ctrlPr>
                      <w:rPr>
                        <w:rFonts w:ascii="Cambria Math" w:hAnsi="Cambria Math" w:eastAsia="宋体"/>
                      </w:rPr>
                    </m:ctrlPr>
                  </m:den>
                </m:f>
                <m:r>
                  <m:rPr>
                    <m:sty m:val="p"/>
                  </m:rPr>
                  <w:rPr>
                    <w:rFonts w:ascii="Cambria Math" w:hAnsi="Cambria Math" w:eastAsia="宋体"/>
                  </w:rPr>
                  <m:t>≥</m:t>
                </m:r>
                <m:r>
                  <m:rPr/>
                  <w:rPr>
                    <w:rFonts w:ascii="Cambria Math" w:hAnsi="Cambria Math" w:eastAsia="宋体"/>
                  </w:rPr>
                  <m:t>0</m:t>
                </m:r>
              </m:oMath>
            </m:oMathPara>
          </w:p>
        </w:tc>
        <w:tc>
          <w:tcPr>
            <w:tcW w:w="668" w:type="dxa"/>
            <w:vAlign w:val="center"/>
          </w:tcPr>
          <w:p w14:paraId="54B946E0">
            <w:pPr>
              <w:pStyle w:val="3"/>
              <w:jc w:val="center"/>
              <w:rPr>
                <w:rFonts w:hint="eastAsia" w:ascii="Times New Roman" w:hAnsi="Times New Roman" w:eastAsia="宋体"/>
                <w:lang w:eastAsia="zh-CN"/>
              </w:rPr>
            </w:pPr>
            <w:r>
              <w:rPr>
                <w:rFonts w:hint="eastAsia" w:ascii="Times New Roman" w:hAnsi="Times New Roman" w:eastAsia="宋体"/>
                <w:lang w:eastAsia="zh-CN"/>
              </w:rPr>
              <w:t>(</w:t>
            </w:r>
            <w:r>
              <w:rPr>
                <w:rFonts w:ascii="Times New Roman" w:hAnsi="Times New Roman" w:eastAsia="宋体"/>
                <w:lang w:eastAsia="zh-CN"/>
              </w:rPr>
              <w:t>P.2)</w:t>
            </w:r>
          </w:p>
        </w:tc>
      </w:tr>
    </w:tbl>
    <w:p w14:paraId="4B9BD7A0">
      <w:pPr>
        <w:pStyle w:val="24"/>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并且只要存在至少一个投入品满足</w:t>
      </w:r>
      <m:oMath>
        <m:sSub>
          <m:sSubPr>
            <m:ctrlPr>
              <w:rPr>
                <w:rFonts w:ascii="Cambria Math" w:hAnsi="Cambria Math" w:eastAsia="宋体"/>
              </w:rPr>
            </m:ctrlPr>
          </m:sSubPr>
          <m:e>
            <m:r>
              <m:rPr/>
              <w:rPr>
                <w:rFonts w:ascii="Cambria Math" w:hAnsi="Cambria Math" w:eastAsia="宋体"/>
                <w:lang w:eastAsia="zh-CN"/>
              </w:rPr>
              <m:t>θ</m:t>
            </m:r>
            <m:ctrlPr>
              <w:rPr>
                <w:rFonts w:ascii="Cambria Math" w:hAnsi="Cambria Math" w:eastAsia="宋体"/>
              </w:rPr>
            </m:ctrlPr>
          </m:e>
          <m:sub>
            <m:r>
              <m:rPr/>
              <w:rPr>
                <w:rFonts w:ascii="Cambria Math" w:hAnsi="Cambria Math" w:eastAsia="宋体"/>
                <w:lang w:eastAsia="zh-CN"/>
              </w:rPr>
              <m:t>is</m:t>
            </m:r>
            <m:ctrlPr>
              <w:rPr>
                <w:rFonts w:ascii="Cambria Math" w:hAnsi="Cambria Math" w:eastAsia="宋体"/>
              </w:rPr>
            </m:ctrlPr>
          </m:sub>
        </m:sSub>
        <m:r>
          <m:rPr>
            <m:sty m:val="p"/>
          </m:rPr>
          <w:rPr>
            <w:rFonts w:ascii="Cambria Math" w:hAnsi="Cambria Math" w:eastAsia="宋体"/>
            <w:lang w:eastAsia="zh-CN"/>
          </w:rPr>
          <m:t>&lt;</m:t>
        </m:r>
        <m:r>
          <m:rPr/>
          <w:rPr>
            <w:rFonts w:ascii="Cambria Math" w:hAnsi="Cambria Math" w:eastAsia="宋体"/>
            <w:lang w:eastAsia="zh-CN"/>
          </w:rPr>
          <m:t>1</m:t>
        </m:r>
      </m:oMath>
      <w:r>
        <w:rPr>
          <w:rFonts w:ascii="Times New Roman" w:hAnsi="Times New Roman" w:eastAsia="宋体"/>
          <w:lang w:eastAsia="zh-CN"/>
        </w:rPr>
        <w:t>，则该导数严格为正。所以：</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6"/>
        <w:gridCol w:w="690"/>
      </w:tblGrid>
      <w:tr w14:paraId="3EFB3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8188" w:type="dxa"/>
          </w:tcPr>
          <w:p w14:paraId="6CF9637F">
            <w:pPr>
              <w:pStyle w:val="3"/>
              <w:rPr>
                <w:rFonts w:hint="eastAsia"/>
                <w:lang w:eastAsia="zh-CN"/>
              </w:rPr>
            </w:pPr>
            <m:oMathPara>
              <m:oMath>
                <m:f>
                  <m:fPr>
                    <m:ctrlPr>
                      <w:rPr>
                        <w:rFonts w:ascii="Cambria Math" w:hAnsi="Cambria Math" w:eastAsia="宋体"/>
                      </w:rPr>
                    </m:ctrlPr>
                  </m:fPr>
                  <m:num>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β</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ctrlPr>
                      <w:rPr>
                        <w:rFonts w:ascii="Cambria Math" w:hAnsi="Cambria Math" w:eastAsia="宋体"/>
                      </w:rPr>
                    </m:ctrlPr>
                  </m:den>
                </m:f>
                <m:r>
                  <m:rPr>
                    <m:sty m:val="p"/>
                  </m:rPr>
                  <w:rPr>
                    <w:rFonts w:ascii="Cambria Math" w:hAnsi="Cambria Math" w:eastAsia="宋体"/>
                  </w:rPr>
                  <m:t>=</m:t>
                </m:r>
                <m:nary>
                  <m:naryPr>
                    <m:chr m:val="∑"/>
                    <m:limLoc m:val="undOvr"/>
                    <m:supHide m:val="1"/>
                    <m:ctrlPr>
                      <w:rPr>
                        <w:rFonts w:ascii="Cambria Math" w:hAnsi="Cambria Math" w:eastAsia="宋体"/>
                      </w:rPr>
                    </m:ctrlPr>
                  </m:naryPr>
                  <m:sub>
                    <m:sSub>
                      <m:sSubPr>
                        <m:ctrlPr>
                          <w:rPr>
                            <w:rFonts w:ascii="Cambria Math" w:hAnsi="Cambria Math" w:eastAsia="宋体"/>
                          </w:rPr>
                        </m:ctrlPr>
                      </m:sSubPr>
                      <m:e>
                        <m:r>
                          <m:rPr/>
                          <w:rPr>
                            <w:rFonts w:ascii="Cambria Math" w:hAnsi="Cambria Math" w:eastAsia="宋体"/>
                            <w:lang w:eastAsia="zh-CN"/>
                          </w:rPr>
                          <m:t>ω</m:t>
                        </m:r>
                        <m:ctrlPr>
                          <w:rPr>
                            <w:rFonts w:ascii="Cambria Math" w:hAnsi="Cambria Math" w:eastAsia="宋体"/>
                          </w:rPr>
                        </m:ctrlPr>
                      </m:e>
                      <m:sub>
                        <m:r>
                          <m:rPr/>
                          <w:rPr>
                            <w:rFonts w:ascii="Cambria Math" w:hAnsi="Cambria Math" w:eastAsia="宋体"/>
                            <w:lang w:eastAsia="zh-CN"/>
                          </w:rPr>
                          <m:t>js</m:t>
                        </m:r>
                        <m:ctrlPr>
                          <w:rPr>
                            <w:rFonts w:ascii="Cambria Math" w:hAnsi="Cambria Math" w:eastAsia="宋体"/>
                          </w:rPr>
                        </m:ctrlPr>
                      </m:sub>
                    </m:sSub>
                    <m:ctrlPr>
                      <w:rPr>
                        <w:rFonts w:ascii="Cambria Math" w:hAnsi="Cambria Math" w:eastAsia="宋体"/>
                      </w:rPr>
                    </m:ctrlPr>
                  </m:sub>
                  <m:sup>
                    <m:ctrlPr>
                      <w:rPr>
                        <w:rFonts w:ascii="Cambria Math" w:hAnsi="Cambria Math" w:eastAsia="宋体"/>
                      </w:rPr>
                    </m:ctrlPr>
                  </m:sup>
                  <m:e>
                    <m:sSub>
                      <m:sSubPr>
                        <m:ctrlPr>
                          <w:rPr>
                            <w:rFonts w:ascii="Cambria Math" w:hAnsi="Cambria Math" w:eastAsia="宋体"/>
                          </w:rPr>
                        </m:ctrlPr>
                      </m:sSubPr>
                      <m:e>
                        <m:r>
                          <m:rPr/>
                          <w:rPr>
                            <w:rFonts w:ascii="Cambria Math" w:hAnsi="Cambria Math" w:eastAsia="宋体"/>
                          </w:rPr>
                          <m:t>ω</m:t>
                        </m:r>
                        <m:ctrlPr>
                          <w:rPr>
                            <w:rFonts w:ascii="Cambria Math" w:hAnsi="Cambria Math" w:eastAsia="宋体"/>
                          </w:rPr>
                        </m:ctrlPr>
                      </m:e>
                      <m:sub>
                        <m:r>
                          <m:rPr/>
                          <w:rPr>
                            <w:rFonts w:ascii="Cambria Math" w:hAnsi="Cambria Math" w:eastAsia="宋体"/>
                          </w:rPr>
                          <m:t>is</m:t>
                        </m:r>
                        <m:ctrlPr>
                          <w:rPr>
                            <w:rFonts w:ascii="Cambria Math" w:hAnsi="Cambria Math" w:eastAsia="宋体"/>
                          </w:rPr>
                        </m:ctrlPr>
                      </m:sub>
                    </m:sSub>
                    <m:ctrlPr>
                      <w:rPr>
                        <w:rFonts w:ascii="Cambria Math" w:hAnsi="Cambria Math" w:eastAsia="宋体"/>
                      </w:rPr>
                    </m:ctrlPr>
                  </m:e>
                </m:nary>
                <m:r>
                  <m:rPr>
                    <m:sty m:val="p"/>
                  </m:rPr>
                  <w:rPr>
                    <w:rFonts w:ascii="Cambria Math" w:hAnsi="Cambria Math" w:eastAsia="宋体"/>
                  </w:rPr>
                  <m:t>⋅</m:t>
                </m:r>
                <m:f>
                  <m:fPr>
                    <m:ctrlPr>
                      <w:rPr>
                        <w:rFonts w:ascii="Cambria Math" w:hAnsi="Cambria Math" w:eastAsia="宋体"/>
                      </w:rPr>
                    </m:ctrlPr>
                  </m:fPr>
                  <m:num>
                    <m:r>
                      <m:rPr/>
                      <w:rPr>
                        <w:rFonts w:ascii="Cambria Math" w:hAnsi="Cambria Math" w:eastAsia="宋体"/>
                      </w:rPr>
                      <m:t>1</m:t>
                    </m:r>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θ</m:t>
                        </m:r>
                        <m:ctrlPr>
                          <w:rPr>
                            <w:rFonts w:ascii="Cambria Math" w:hAnsi="Cambria Math" w:eastAsia="宋体"/>
                          </w:rPr>
                        </m:ctrlPr>
                      </m:e>
                      <m:sub>
                        <m:r>
                          <m:rPr/>
                          <w:rPr>
                            <w:rFonts w:ascii="Cambria Math" w:hAnsi="Cambria Math" w:eastAsia="宋体"/>
                          </w:rPr>
                          <m:t>is</m:t>
                        </m:r>
                        <m:ctrlPr>
                          <w:rPr>
                            <w:rFonts w:ascii="Cambria Math" w:hAnsi="Cambria Math" w:eastAsia="宋体"/>
                          </w:rPr>
                        </m:ctrlPr>
                      </m:sub>
                    </m:sSub>
                    <m:ctrlPr>
                      <w:rPr>
                        <w:rFonts w:ascii="Cambria Math" w:hAnsi="Cambria Math" w:eastAsia="宋体"/>
                      </w:rPr>
                    </m:ctrlPr>
                  </m:num>
                  <m:den>
                    <m:r>
                      <m:rPr/>
                      <w:rPr>
                        <w:rFonts w:ascii="Cambria Math" w:hAnsi="Cambria Math" w:eastAsia="宋体"/>
                      </w:rPr>
                      <m:t>1</m:t>
                    </m:r>
                    <m:r>
                      <m:rPr>
                        <m:sty m:val="p"/>
                      </m:rPr>
                      <w:rPr>
                        <w:rFonts w:ascii="Cambria Math" w:hAnsi="Cambria Math" w:eastAsia="宋体"/>
                      </w:rPr>
                      <m:t>+</m:t>
                    </m:r>
                    <m:sSubSup>
                      <m:sSubSupPr>
                        <m:ctrlPr>
                          <w:rPr>
                            <w:rFonts w:ascii="Cambria Math" w:hAnsi="Cambria Math" w:eastAsia="宋体"/>
                          </w:rPr>
                        </m:ctrlPr>
                      </m:sSubSupPr>
                      <m:e>
                        <m:r>
                          <m:rPr/>
                          <w:rPr>
                            <w:rFonts w:ascii="Cambria Math" w:hAnsi="Cambria Math" w:eastAsia="宋体"/>
                          </w:rPr>
                          <m:t>r</m:t>
                        </m:r>
                        <m:ctrlPr>
                          <w:rPr>
                            <w:rFonts w:ascii="Cambria Math" w:hAnsi="Cambria Math" w:eastAsia="宋体"/>
                          </w:rPr>
                        </m:ctrlPr>
                      </m:e>
                      <m:sub>
                        <m:r>
                          <m:rPr/>
                          <w:rPr>
                            <w:rFonts w:ascii="Cambria Math" w:hAnsi="Cambria Math" w:eastAsia="宋体"/>
                          </w:rPr>
                          <m:t>is</m:t>
                        </m:r>
                        <m:ctrlPr>
                          <w:rPr>
                            <w:rFonts w:ascii="Cambria Math" w:hAnsi="Cambria Math" w:eastAsia="宋体"/>
                          </w:rPr>
                        </m:ctrlPr>
                      </m:sub>
                      <m:sup>
                        <m:r>
                          <m:rPr/>
                          <w:rPr>
                            <w:rFonts w:ascii="Cambria Math" w:hAnsi="Cambria Math" w:eastAsia="宋体"/>
                          </w:rPr>
                          <m:t>b</m:t>
                        </m:r>
                        <m:ctrlPr>
                          <w:rPr>
                            <w:rFonts w:ascii="Cambria Math" w:hAnsi="Cambria Math" w:eastAsia="宋体"/>
                          </w:rPr>
                        </m:ctrlPr>
                      </m:sup>
                    </m:sSubSup>
                    <m:sSub>
                      <m:sSubPr>
                        <m:ctrlPr>
                          <w:rPr>
                            <w:rFonts w:ascii="Cambria Math" w:hAnsi="Cambria Math" w:eastAsia="宋体"/>
                          </w:rPr>
                        </m:ctrlPr>
                      </m:sSubPr>
                      <m:e>
                        <m:r>
                          <m:rPr/>
                          <w:rPr>
                            <w:rFonts w:ascii="Cambria Math" w:hAnsi="Cambria Math" w:eastAsia="宋体"/>
                          </w:rPr>
                          <m:t>θ</m:t>
                        </m:r>
                        <m:ctrlPr>
                          <w:rPr>
                            <w:rFonts w:ascii="Cambria Math" w:hAnsi="Cambria Math" w:eastAsia="宋体"/>
                          </w:rPr>
                        </m:ctrlPr>
                      </m:e>
                      <m:sub>
                        <m:r>
                          <m:rPr/>
                          <w:rPr>
                            <w:rFonts w:ascii="Cambria Math" w:hAnsi="Cambria Math" w:eastAsia="宋体"/>
                          </w:rPr>
                          <m:t>is</m:t>
                        </m:r>
                        <m:ctrlPr>
                          <w:rPr>
                            <w:rFonts w:ascii="Cambria Math" w:hAnsi="Cambria Math" w:eastAsia="宋体"/>
                          </w:rPr>
                        </m:ctrlPr>
                      </m:sub>
                    </m:sSub>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d>
                      <m:dPr>
                        <m:ctrlPr>
                          <w:rPr>
                            <w:rFonts w:ascii="Cambria Math" w:hAnsi="Cambria Math" w:eastAsia="宋体"/>
                          </w:rPr>
                        </m:ctrlPr>
                      </m:dPr>
                      <m:e>
                        <m:r>
                          <m:rPr/>
                          <w:rPr>
                            <w:rFonts w:ascii="Cambria Math" w:hAnsi="Cambria Math" w:eastAsia="宋体"/>
                          </w:rPr>
                          <m:t>1</m:t>
                        </m:r>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θ</m:t>
                            </m:r>
                            <m:ctrlPr>
                              <w:rPr>
                                <w:rFonts w:ascii="Cambria Math" w:hAnsi="Cambria Math" w:eastAsia="宋体"/>
                              </w:rPr>
                            </m:ctrlPr>
                          </m:e>
                          <m:sub>
                            <m:r>
                              <m:rPr/>
                              <w:rPr>
                                <w:rFonts w:ascii="Cambria Math" w:hAnsi="Cambria Math" w:eastAsia="宋体"/>
                              </w:rPr>
                              <m:t>is</m:t>
                            </m:r>
                            <m:ctrlPr>
                              <w:rPr>
                                <w:rFonts w:ascii="Cambria Math" w:hAnsi="Cambria Math" w:eastAsia="宋体"/>
                              </w:rPr>
                            </m:ctrlPr>
                          </m:sub>
                        </m:sSub>
                        <m:ctrlPr>
                          <w:rPr>
                            <w:rFonts w:ascii="Cambria Math" w:hAnsi="Cambria Math" w:eastAsia="宋体"/>
                          </w:rPr>
                        </m:ctrlPr>
                      </m:e>
                    </m:d>
                    <m:ctrlPr>
                      <w:rPr>
                        <w:rFonts w:ascii="Cambria Math" w:hAnsi="Cambria Math" w:eastAsia="宋体"/>
                      </w:rPr>
                    </m:ctrlPr>
                  </m:den>
                </m:f>
                <m:r>
                  <m:rPr>
                    <m:sty m:val="p"/>
                  </m:rPr>
                  <w:rPr>
                    <w:rFonts w:ascii="Cambria Math" w:hAnsi="Cambria Math" w:eastAsia="宋体"/>
                  </w:rPr>
                  <m:t>&gt;</m:t>
                </m:r>
                <m:r>
                  <m:rPr/>
                  <w:rPr>
                    <w:rFonts w:ascii="Cambria Math" w:hAnsi="Cambria Math" w:eastAsia="宋体"/>
                  </w:rPr>
                  <m:t>0</m:t>
                </m:r>
              </m:oMath>
            </m:oMathPara>
          </w:p>
        </w:tc>
        <w:tc>
          <w:tcPr>
            <w:tcW w:w="668" w:type="dxa"/>
            <w:vAlign w:val="center"/>
          </w:tcPr>
          <w:p w14:paraId="366AEC62">
            <w:pPr>
              <w:pStyle w:val="3"/>
              <w:jc w:val="center"/>
              <w:rPr>
                <w:rFonts w:hint="eastAsia" w:ascii="Times New Roman" w:hAnsi="Times New Roman" w:eastAsia="宋体"/>
                <w:lang w:eastAsia="zh-CN"/>
              </w:rPr>
            </w:pPr>
            <w:r>
              <w:rPr>
                <w:rFonts w:hint="eastAsia" w:ascii="Times New Roman" w:hAnsi="Times New Roman" w:eastAsia="宋体"/>
                <w:lang w:eastAsia="zh-CN"/>
              </w:rPr>
              <w:t>(</w:t>
            </w:r>
            <w:r>
              <w:rPr>
                <w:rFonts w:ascii="Times New Roman" w:hAnsi="Times New Roman" w:eastAsia="宋体"/>
                <w:lang w:eastAsia="zh-CN"/>
              </w:rPr>
              <w:t>P.3)</w:t>
            </w:r>
          </w:p>
        </w:tc>
      </w:tr>
    </w:tbl>
    <w:p w14:paraId="43E9F7AC">
      <w:pPr>
        <w:pStyle w:val="24"/>
        <w:spacing w:before="0" w:after="0" w:line="288" w:lineRule="auto"/>
        <w:ind w:firstLine="480" w:firstLineChars="200"/>
        <w:rPr>
          <w:rFonts w:ascii="Times New Roman" w:hAnsi="Times New Roman" w:eastAsia="宋体"/>
        </w:rPr>
      </w:pPr>
      <w:r>
        <w:rPr>
          <w:rFonts w:ascii="Times New Roman" w:hAnsi="Times New Roman" w:eastAsia="宋体"/>
        </w:rPr>
        <w:t>由链式法则得到：</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6"/>
        <w:gridCol w:w="690"/>
      </w:tblGrid>
      <w:tr w14:paraId="3F4F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8188" w:type="dxa"/>
          </w:tcPr>
          <w:p w14:paraId="4B2F8467">
            <w:pPr>
              <w:pStyle w:val="3"/>
              <w:rPr>
                <w:rFonts w:hint="eastAsia"/>
                <w:lang w:eastAsia="zh-CN"/>
              </w:rPr>
            </w:pPr>
            <m:oMathPara>
              <m:oMath>
                <m:f>
                  <m:fPr>
                    <m:ctrlPr>
                      <w:rPr>
                        <w:rFonts w:ascii="Cambria Math" w:hAnsi="Cambria Math" w:eastAsia="宋体"/>
                      </w:rPr>
                    </m:ctrlPr>
                  </m:fPr>
                  <m:num>
                    <m:r>
                      <m:rPr/>
                      <w:rPr>
                        <w:rFonts w:ascii="Cambria Math" w:hAnsi="Cambria Math" w:eastAsia="宋体"/>
                      </w:rPr>
                      <m:t>d</m:t>
                    </m:r>
                    <m:sSub>
                      <m:sSubPr>
                        <m:ctrlPr>
                          <w:rPr>
                            <w:rFonts w:ascii="Cambria Math" w:hAnsi="Cambria Math" w:eastAsia="宋体"/>
                          </w:rPr>
                        </m:ctrlPr>
                      </m:sSubPr>
                      <m:e>
                        <m:r>
                          <m:rPr/>
                          <w:rPr>
                            <w:rFonts w:ascii="Cambria Math" w:hAnsi="Cambria Math" w:eastAsia="宋体"/>
                          </w:rPr>
                          <m:t>β</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ctrlPr>
                      <w:rPr>
                        <w:rFonts w:ascii="Cambria Math" w:hAnsi="Cambria Math" w:eastAsia="宋体"/>
                      </w:rPr>
                    </m:ctrlPr>
                  </m:num>
                  <m:den>
                    <m:r>
                      <m:rPr/>
                      <w:rPr>
                        <w:rFonts w:ascii="Cambria Math" w:hAnsi="Cambria Math" w:eastAsia="宋体"/>
                      </w:rPr>
                      <m:t>d</m:t>
                    </m:r>
                    <m:r>
                      <m:rPr>
                        <m:sty m:val="p"/>
                      </m:rPr>
                      <w:rPr>
                        <w:rFonts w:ascii="Cambria Math" w:hAnsi="Cambria Math" w:eastAsia="宋体"/>
                      </w:rPr>
                      <m:t>ln</m:t>
                    </m:r>
                    <m:sSubSup>
                      <m:sSubSupPr>
                        <m:ctrlPr>
                          <w:rPr>
                            <w:rFonts w:ascii="Cambria Math" w:hAnsi="Cambria Math" w:eastAsia="宋体"/>
                          </w:rPr>
                        </m:ctrlPr>
                      </m:sSubSupPr>
                      <m:e>
                        <m:r>
                          <m:rPr/>
                          <w:rPr>
                            <w:rFonts w:ascii="Cambria Math" w:hAnsi="Cambria Math" w:eastAsia="宋体"/>
                          </w:rPr>
                          <m:t>b</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up>
                        <m:r>
                          <m:rPr>
                            <m:sty m:val="p"/>
                          </m:rPr>
                          <w:rPr>
                            <w:rFonts w:ascii="Cambria Math" w:hAnsi="Cambria Math" w:eastAsia="宋体"/>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rPr>
                  <m:t>=</m:t>
                </m:r>
                <m:f>
                  <m:fPr>
                    <m:ctrlPr>
                      <w:rPr>
                        <w:rFonts w:ascii="Cambria Math" w:hAnsi="Cambria Math" w:eastAsia="宋体"/>
                      </w:rPr>
                    </m:ctrlPr>
                  </m:fPr>
                  <m:num>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β</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ctrlPr>
                      <w:rPr>
                        <w:rFonts w:ascii="Cambria Math" w:hAnsi="Cambria Math" w:eastAsia="宋体"/>
                      </w:rPr>
                    </m:ctrlPr>
                  </m:den>
                </m:f>
                <m:r>
                  <m:rPr>
                    <m:sty m:val="p"/>
                  </m:rPr>
                  <w:rPr>
                    <w:rFonts w:ascii="Cambria Math" w:hAnsi="Cambria Math" w:eastAsia="宋体"/>
                  </w:rPr>
                  <m:t>⋅</m:t>
                </m:r>
                <m:f>
                  <m:fPr>
                    <m:ctrlPr>
                      <w:rPr>
                        <w:rFonts w:ascii="Cambria Math" w:hAnsi="Cambria Math" w:eastAsia="宋体"/>
                      </w:rPr>
                    </m:ctrlPr>
                  </m:fPr>
                  <m:num>
                    <m:r>
                      <m:rPr/>
                      <w:rPr>
                        <w:rFonts w:ascii="Cambria Math" w:hAnsi="Cambria Math" w:eastAsia="宋体"/>
                      </w:rPr>
                      <m:t>d</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ctrlPr>
                      <w:rPr>
                        <w:rFonts w:ascii="Cambria Math" w:hAnsi="Cambria Math" w:eastAsia="宋体"/>
                      </w:rPr>
                    </m:ctrlPr>
                  </m:num>
                  <m:den>
                    <m:r>
                      <m:rPr/>
                      <w:rPr>
                        <w:rFonts w:ascii="Cambria Math" w:hAnsi="Cambria Math" w:eastAsia="宋体"/>
                      </w:rPr>
                      <m:t>d</m:t>
                    </m:r>
                    <m:r>
                      <m:rPr>
                        <m:sty m:val="p"/>
                      </m:rPr>
                      <w:rPr>
                        <w:rFonts w:ascii="Cambria Math" w:hAnsi="Cambria Math" w:eastAsia="宋体"/>
                      </w:rPr>
                      <m:t>ln</m:t>
                    </m:r>
                    <m:sSubSup>
                      <m:sSubSupPr>
                        <m:ctrlPr>
                          <w:rPr>
                            <w:rFonts w:ascii="Cambria Math" w:hAnsi="Cambria Math" w:eastAsia="宋体"/>
                          </w:rPr>
                        </m:ctrlPr>
                      </m:sSubSupPr>
                      <m:e>
                        <m:r>
                          <m:rPr/>
                          <w:rPr>
                            <w:rFonts w:ascii="Cambria Math" w:hAnsi="Cambria Math" w:eastAsia="宋体"/>
                          </w:rPr>
                          <m:t>b</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up>
                        <m:r>
                          <m:rPr>
                            <m:sty m:val="p"/>
                          </m:rPr>
                          <w:rPr>
                            <w:rFonts w:ascii="Cambria Math" w:hAnsi="Cambria Math" w:eastAsia="宋体"/>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rPr>
                  <m:t>&lt;</m:t>
                </m:r>
                <m:r>
                  <m:rPr/>
                  <w:rPr>
                    <w:rFonts w:ascii="Cambria Math" w:hAnsi="Cambria Math" w:eastAsia="宋体"/>
                  </w:rPr>
                  <m:t>0</m:t>
                </m:r>
              </m:oMath>
            </m:oMathPara>
          </w:p>
        </w:tc>
        <w:tc>
          <w:tcPr>
            <w:tcW w:w="668" w:type="dxa"/>
            <w:vAlign w:val="center"/>
          </w:tcPr>
          <w:p w14:paraId="78F738E8">
            <w:pPr>
              <w:pStyle w:val="3"/>
              <w:jc w:val="center"/>
              <w:rPr>
                <w:rFonts w:hint="eastAsia" w:ascii="Times New Roman" w:hAnsi="Times New Roman" w:eastAsia="宋体"/>
                <w:lang w:eastAsia="zh-CN"/>
              </w:rPr>
            </w:pPr>
            <w:r>
              <w:rPr>
                <w:rFonts w:hint="eastAsia" w:ascii="Times New Roman" w:hAnsi="Times New Roman" w:eastAsia="宋体"/>
                <w:lang w:eastAsia="zh-CN"/>
              </w:rPr>
              <w:t>(</w:t>
            </w:r>
            <w:r>
              <w:rPr>
                <w:rFonts w:ascii="Times New Roman" w:hAnsi="Times New Roman" w:eastAsia="宋体"/>
                <w:lang w:eastAsia="zh-CN"/>
              </w:rPr>
              <w:t>P.4)</w:t>
            </w:r>
          </w:p>
        </w:tc>
      </w:tr>
    </w:tbl>
    <w:p w14:paraId="09FDDBB1">
      <w:pPr>
        <w:pStyle w:val="24"/>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即式(14)第二部分成立。证毕。</w:t>
      </w:r>
    </w:p>
    <w:bookmarkEnd w:id="1"/>
    <w:p w14:paraId="6AE1C93A">
      <w:pPr>
        <w:pStyle w:val="4"/>
        <w:spacing w:before="0" w:line="288" w:lineRule="auto"/>
        <w:ind w:firstLine="482" w:firstLineChars="200"/>
        <w:rPr>
          <w:rFonts w:ascii="Times New Roman" w:hAnsi="Times New Roman" w:eastAsia="宋体"/>
          <w:color w:val="auto"/>
          <w:sz w:val="24"/>
          <w:szCs w:val="24"/>
          <w:lang w:eastAsia="zh-CN"/>
        </w:rPr>
      </w:pPr>
      <w:bookmarkStart w:id="2" w:name="X95a65b815a1d2e41f1132bbaefdeb5afbd2b771"/>
      <w:r>
        <w:rPr>
          <w:rFonts w:ascii="Times New Roman" w:hAnsi="Times New Roman" w:eastAsia="宋体"/>
          <w:color w:val="auto"/>
          <w:sz w:val="24"/>
          <w:szCs w:val="24"/>
          <w:lang w:eastAsia="zh-CN"/>
        </w:rPr>
        <w:t>二、式(15)的证明：</w:t>
      </w:r>
      <m:oMath>
        <m:f>
          <m:fPr>
            <m:ctrlPr>
              <w:rPr>
                <w:rFonts w:ascii="Cambria Math" w:hAnsi="Cambria Math" w:eastAsia="宋体"/>
                <w:color w:val="auto"/>
                <w:sz w:val="24"/>
                <w:szCs w:val="24"/>
              </w:rPr>
            </m:ctrlPr>
          </m:fPr>
          <m:num>
            <m:r>
              <m:rPr>
                <m:sty m:val="b"/>
              </m:rPr>
              <w:rPr>
                <w:rFonts w:ascii="Cambria Math" w:hAnsi="Cambria Math" w:eastAsia="宋体"/>
                <w:color w:val="auto"/>
                <w:sz w:val="24"/>
                <w:szCs w:val="24"/>
                <w:lang w:eastAsia="zh-CN"/>
              </w:rPr>
              <m:t>∂</m:t>
            </m:r>
            <m:sSub>
              <m:sSubPr>
                <m:ctrlPr>
                  <w:rPr>
                    <w:rFonts w:ascii="Cambria Math" w:hAnsi="Cambria Math" w:eastAsia="宋体"/>
                    <w:color w:val="auto"/>
                    <w:sz w:val="24"/>
                    <w:szCs w:val="24"/>
                  </w:rPr>
                </m:ctrlPr>
              </m:sSubPr>
              <m:e>
                <m:r>
                  <m:rPr>
                    <m:sty m:val="bi"/>
                  </m:rPr>
                  <w:rPr>
                    <w:rFonts w:ascii="Cambria Math" w:hAnsi="Cambria Math" w:eastAsia="宋体"/>
                    <w:color w:val="auto"/>
                    <w:sz w:val="24"/>
                    <w:szCs w:val="24"/>
                    <w:lang w:eastAsia="zh-CN"/>
                  </w:rPr>
                  <m:t>p</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i</m:t>
                </m:r>
                <m:ctrlPr>
                  <w:rPr>
                    <w:rFonts w:ascii="Cambria Math" w:hAnsi="Cambria Math" w:eastAsia="宋体"/>
                    <w:color w:val="auto"/>
                    <w:sz w:val="24"/>
                    <w:szCs w:val="24"/>
                  </w:rPr>
                </m:ctrlPr>
              </m:sub>
            </m:sSub>
            <m:ctrlPr>
              <w:rPr>
                <w:rFonts w:ascii="Cambria Math" w:hAnsi="Cambria Math" w:eastAsia="宋体"/>
                <w:color w:val="auto"/>
                <w:sz w:val="24"/>
                <w:szCs w:val="24"/>
              </w:rPr>
            </m:ctrlPr>
          </m:num>
          <m:den>
            <m:r>
              <m:rPr>
                <m:sty m:val="b"/>
              </m:rPr>
              <w:rPr>
                <w:rFonts w:ascii="Cambria Math" w:hAnsi="Cambria Math" w:eastAsia="宋体"/>
                <w:color w:val="auto"/>
                <w:sz w:val="24"/>
                <w:szCs w:val="24"/>
                <w:lang w:eastAsia="zh-CN"/>
              </w:rPr>
              <m:t>∂</m:t>
            </m:r>
            <m:sSub>
              <m:sSubPr>
                <m:ctrlPr>
                  <w:rPr>
                    <w:rFonts w:ascii="Cambria Math" w:hAnsi="Cambria Math" w:eastAsia="宋体"/>
                    <w:color w:val="auto"/>
                    <w:sz w:val="24"/>
                    <w:szCs w:val="24"/>
                  </w:rPr>
                </m:ctrlPr>
              </m:sSubPr>
              <m:e>
                <m:r>
                  <m:rPr>
                    <m:sty m:val="bi"/>
                  </m:rPr>
                  <w:rPr>
                    <w:rFonts w:ascii="Cambria Math" w:hAnsi="Cambria Math" w:eastAsia="宋体"/>
                    <w:color w:val="auto"/>
                    <w:sz w:val="24"/>
                    <w:szCs w:val="24"/>
                    <w:lang w:eastAsia="zh-CN"/>
                  </w:rPr>
                  <m:t>η</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i</m:t>
                </m:r>
                <m:ctrlPr>
                  <w:rPr>
                    <w:rFonts w:ascii="Cambria Math" w:hAnsi="Cambria Math" w:eastAsia="宋体"/>
                    <w:color w:val="auto"/>
                    <w:sz w:val="24"/>
                    <w:szCs w:val="24"/>
                  </w:rPr>
                </m:ctrlPr>
              </m:sub>
            </m:sSub>
            <m:ctrlPr>
              <w:rPr>
                <w:rFonts w:ascii="Cambria Math" w:hAnsi="Cambria Math" w:eastAsia="宋体"/>
                <w:color w:val="auto"/>
                <w:sz w:val="24"/>
                <w:szCs w:val="24"/>
              </w:rPr>
            </m:ctrlPr>
          </m:den>
        </m:f>
        <m:r>
          <m:rPr>
            <m:sty m:val="b"/>
          </m:rPr>
          <w:rPr>
            <w:rFonts w:ascii="Cambria Math" w:hAnsi="Cambria Math" w:eastAsia="宋体"/>
            <w:color w:val="auto"/>
            <w:sz w:val="24"/>
            <w:szCs w:val="24"/>
            <w:lang w:eastAsia="zh-CN"/>
          </w:rPr>
          <m:t>&gt;</m:t>
        </m:r>
        <m:r>
          <m:rPr>
            <m:sty m:val="bi"/>
          </m:rPr>
          <w:rPr>
            <w:rFonts w:ascii="Cambria Math" w:hAnsi="Cambria Math" w:eastAsia="宋体"/>
            <w:color w:val="auto"/>
            <w:sz w:val="24"/>
            <w:szCs w:val="24"/>
            <w:lang w:eastAsia="zh-CN"/>
          </w:rPr>
          <m:t>0</m:t>
        </m:r>
      </m:oMath>
      <w:r>
        <w:rPr>
          <w:rFonts w:ascii="Times New Roman" w:hAnsi="Times New Roman" w:eastAsia="宋体"/>
          <w:color w:val="auto"/>
          <w:sz w:val="24"/>
          <w:szCs w:val="24"/>
          <w:lang w:eastAsia="zh-CN"/>
        </w:rPr>
        <w:t>且</w:t>
      </w:r>
      <m:oMath>
        <m:f>
          <m:fPr>
            <m:ctrlPr>
              <w:rPr>
                <w:rFonts w:ascii="Cambria Math" w:hAnsi="Cambria Math" w:eastAsia="宋体"/>
                <w:color w:val="auto"/>
                <w:sz w:val="24"/>
                <w:szCs w:val="24"/>
              </w:rPr>
            </m:ctrlPr>
          </m:fPr>
          <m:num>
            <m:r>
              <m:rPr>
                <m:sty m:val="b"/>
              </m:rPr>
              <w:rPr>
                <w:rFonts w:ascii="Cambria Math" w:hAnsi="Cambria Math" w:eastAsia="宋体"/>
                <w:color w:val="auto"/>
                <w:sz w:val="24"/>
                <w:szCs w:val="24"/>
                <w:lang w:eastAsia="zh-CN"/>
              </w:rPr>
              <m:t>∂</m:t>
            </m:r>
            <m:sSub>
              <m:sSubPr>
                <m:ctrlPr>
                  <w:rPr>
                    <w:rFonts w:ascii="Cambria Math" w:hAnsi="Cambria Math" w:eastAsia="宋体"/>
                    <w:color w:val="auto"/>
                    <w:sz w:val="24"/>
                    <w:szCs w:val="24"/>
                  </w:rPr>
                </m:ctrlPr>
              </m:sSubPr>
              <m:e>
                <m:r>
                  <m:rPr>
                    <m:sty m:val="bi"/>
                  </m:rPr>
                  <w:rPr>
                    <w:rFonts w:ascii="Cambria Math" w:hAnsi="Cambria Math" w:eastAsia="宋体"/>
                    <w:color w:val="auto"/>
                    <w:sz w:val="24"/>
                    <w:szCs w:val="24"/>
                    <w:lang w:eastAsia="zh-CN"/>
                  </w:rPr>
                  <m:t>p</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i</m:t>
                </m:r>
                <m:ctrlPr>
                  <w:rPr>
                    <w:rFonts w:ascii="Cambria Math" w:hAnsi="Cambria Math" w:eastAsia="宋体"/>
                    <w:color w:val="auto"/>
                    <w:sz w:val="24"/>
                    <w:szCs w:val="24"/>
                  </w:rPr>
                </m:ctrlPr>
              </m:sub>
            </m:sSub>
            <m:ctrlPr>
              <w:rPr>
                <w:rFonts w:ascii="Cambria Math" w:hAnsi="Cambria Math" w:eastAsia="宋体"/>
                <w:color w:val="auto"/>
                <w:sz w:val="24"/>
                <w:szCs w:val="24"/>
              </w:rPr>
            </m:ctrlPr>
          </m:num>
          <m:den>
            <m:r>
              <m:rPr>
                <m:sty m:val="b"/>
              </m:rPr>
              <w:rPr>
                <w:rFonts w:ascii="Cambria Math" w:hAnsi="Cambria Math" w:eastAsia="宋体"/>
                <w:color w:val="auto"/>
                <w:sz w:val="24"/>
                <w:szCs w:val="24"/>
                <w:lang w:eastAsia="zh-CN"/>
              </w:rPr>
              <m:t>∂ln</m:t>
            </m:r>
            <m:sSubSup>
              <m:sSubSupPr>
                <m:ctrlPr>
                  <w:rPr>
                    <w:rFonts w:ascii="Cambria Math" w:hAnsi="Cambria Math" w:eastAsia="宋体"/>
                    <w:color w:val="auto"/>
                    <w:sz w:val="24"/>
                    <w:szCs w:val="24"/>
                  </w:rPr>
                </m:ctrlPr>
              </m:sSubSupPr>
              <m:e>
                <m:r>
                  <m:rPr>
                    <m:sty m:val="bi"/>
                  </m:rPr>
                  <w:rPr>
                    <w:rFonts w:ascii="Cambria Math" w:hAnsi="Cambria Math" w:eastAsia="宋体"/>
                    <w:color w:val="auto"/>
                    <w:sz w:val="24"/>
                    <w:szCs w:val="24"/>
                    <w:lang w:eastAsia="zh-CN"/>
                  </w:rPr>
                  <m:t>b</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i</m:t>
                </m:r>
                <m:ctrlPr>
                  <w:rPr>
                    <w:rFonts w:ascii="Cambria Math" w:hAnsi="Cambria Math" w:eastAsia="宋体"/>
                    <w:color w:val="auto"/>
                    <w:sz w:val="24"/>
                    <w:szCs w:val="24"/>
                  </w:rPr>
                </m:ctrlPr>
              </m:sub>
              <m:sup>
                <m:r>
                  <m:rPr>
                    <m:sty m:val="b"/>
                  </m:rPr>
                  <w:rPr>
                    <w:rFonts w:ascii="Cambria Math" w:hAnsi="Cambria Math" w:eastAsia="宋体"/>
                    <w:color w:val="auto"/>
                    <w:sz w:val="24"/>
                    <w:szCs w:val="24"/>
                    <w:lang w:eastAsia="zh-CN"/>
                  </w:rPr>
                  <m:t>∗</m:t>
                </m:r>
                <m:ctrlPr>
                  <w:rPr>
                    <w:rFonts w:ascii="Cambria Math" w:hAnsi="Cambria Math" w:eastAsia="宋体"/>
                    <w:color w:val="auto"/>
                    <w:sz w:val="24"/>
                    <w:szCs w:val="24"/>
                  </w:rPr>
                </m:ctrlPr>
              </m:sup>
            </m:sSubSup>
            <m:ctrlPr>
              <w:rPr>
                <w:rFonts w:ascii="Cambria Math" w:hAnsi="Cambria Math" w:eastAsia="宋体"/>
                <w:color w:val="auto"/>
                <w:sz w:val="24"/>
                <w:szCs w:val="24"/>
              </w:rPr>
            </m:ctrlPr>
          </m:den>
        </m:f>
        <m:r>
          <m:rPr>
            <m:sty m:val="b"/>
          </m:rPr>
          <w:rPr>
            <w:rFonts w:ascii="Cambria Math" w:hAnsi="Cambria Math" w:eastAsia="宋体"/>
            <w:color w:val="auto"/>
            <w:sz w:val="24"/>
            <w:szCs w:val="24"/>
            <w:lang w:eastAsia="zh-CN"/>
          </w:rPr>
          <m:t>&lt;</m:t>
        </m:r>
        <m:r>
          <m:rPr>
            <m:sty m:val="bi"/>
          </m:rPr>
          <w:rPr>
            <w:rFonts w:ascii="Cambria Math" w:hAnsi="Cambria Math" w:eastAsia="宋体"/>
            <w:color w:val="auto"/>
            <w:sz w:val="24"/>
            <w:szCs w:val="24"/>
            <w:lang w:eastAsia="zh-CN"/>
          </w:rPr>
          <m:t>0</m:t>
        </m:r>
      </m:oMath>
    </w:p>
    <w:p w14:paraId="72F1A22E">
      <w:pPr>
        <w:pStyle w:val="24"/>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从式(12)出发，给定</w:t>
      </w:r>
      <m:oMath>
        <m:sSub>
          <m:sSubPr>
            <m:ctrlPr>
              <w:rPr>
                <w:rFonts w:ascii="Cambria Math" w:hAnsi="Cambria Math" w:eastAsia="宋体"/>
              </w:rPr>
            </m:ctrlPr>
          </m:sSubPr>
          <m:e>
            <m:r>
              <m:rPr/>
              <w:rPr>
                <w:rFonts w:ascii="Cambria Math" w:hAnsi="Cambria Math" w:eastAsia="宋体"/>
                <w:lang w:eastAsia="zh-CN"/>
              </w:rPr>
              <m:t>p</m:t>
            </m:r>
            <m:ctrlPr>
              <w:rPr>
                <w:rFonts w:ascii="Cambria Math" w:hAnsi="Cambria Math" w:eastAsia="宋体"/>
              </w:rPr>
            </m:ctrlPr>
          </m:e>
          <m:sub>
            <m:r>
              <m:rPr/>
              <w:rPr>
                <w:rFonts w:ascii="Cambria Math" w:hAnsi="Cambria Math" w:eastAsia="宋体"/>
                <w:lang w:eastAsia="zh-CN"/>
              </w:rPr>
              <m:t>s</m:t>
            </m:r>
            <m:ctrlPr>
              <w:rPr>
                <w:rFonts w:ascii="Cambria Math" w:hAnsi="Cambria Math" w:eastAsia="宋体"/>
              </w:rPr>
            </m:ctrlPr>
          </m:sub>
        </m:sSub>
      </m:oMath>
      <w:r>
        <w:rPr>
          <w:rFonts w:ascii="Times New Roman" w:hAnsi="Times New Roman" w:eastAsia="宋体"/>
          <w:lang w:eastAsia="zh-CN"/>
        </w:rPr>
        <w:t>，两边取对数并对</w:t>
      </w:r>
      <m:oMath>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oMath>
      <w:r>
        <w:rPr>
          <w:rFonts w:ascii="Times New Roman" w:hAnsi="Times New Roman" w:eastAsia="宋体"/>
          <w:lang w:eastAsia="zh-CN"/>
        </w:rPr>
        <w:t>求偏导可得：</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6"/>
        <w:gridCol w:w="690"/>
      </w:tblGrid>
      <w:tr w14:paraId="78C96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8166" w:type="dxa"/>
          </w:tcPr>
          <w:p w14:paraId="008762FD">
            <w:pPr>
              <w:pStyle w:val="24"/>
              <w:spacing w:before="0" w:after="0" w:line="288" w:lineRule="auto"/>
              <w:ind w:firstLine="480" w:firstLineChars="200"/>
              <w:rPr>
                <w:rFonts w:hint="eastAsia" w:ascii="Times New Roman" w:hAnsi="Times New Roman" w:eastAsia="宋体"/>
              </w:rPr>
            </w:pPr>
            <m:oMathPara>
              <m:oMath>
                <m:f>
                  <m:fPr>
                    <m:ctrlPr>
                      <w:rPr>
                        <w:rFonts w:ascii="Cambria Math" w:hAnsi="Cambria Math" w:eastAsia="宋体"/>
                      </w:rPr>
                    </m:ctrlPr>
                  </m:fPr>
                  <m:num>
                    <m:r>
                      <m:rPr>
                        <m:sty m:val="p"/>
                      </m:rPr>
                      <w:rPr>
                        <w:rFonts w:ascii="Cambria Math" w:hAnsi="Cambria Math" w:eastAsia="宋体"/>
                      </w:rPr>
                      <m:t>∂ln</m:t>
                    </m:r>
                    <m:sSub>
                      <m:sSubPr>
                        <m:ctrlPr>
                          <w:rPr>
                            <w:rFonts w:ascii="Cambria Math" w:hAnsi="Cambria Math" w:eastAsia="宋体"/>
                          </w:rPr>
                        </m:ctrlPr>
                      </m:sSubPr>
                      <m:e>
                        <m:r>
                          <m:rPr/>
                          <w:rPr>
                            <w:rFonts w:ascii="Cambria Math" w:hAnsi="Cambria Math" w:eastAsia="宋体"/>
                          </w:rPr>
                          <m:t>p</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ctrlPr>
                      <w:rPr>
                        <w:rFonts w:ascii="Cambria Math" w:hAnsi="Cambria Math" w:eastAsia="宋体"/>
                      </w:rPr>
                    </m:ctrlPr>
                  </m:den>
                </m:f>
                <m:r>
                  <m:rPr>
                    <m:sty m:val="p"/>
                  </m:rPr>
                  <w:rPr>
                    <w:rFonts w:ascii="Cambria Math" w:hAnsi="Cambria Math" w:eastAsia="宋体"/>
                  </w:rPr>
                  <m:t>=</m:t>
                </m:r>
                <m:f>
                  <m:fPr>
                    <m:ctrlPr>
                      <w:rPr>
                        <w:rFonts w:ascii="Cambria Math" w:hAnsi="Cambria Math" w:eastAsia="宋体"/>
                      </w:rPr>
                    </m:ctrlPr>
                  </m:fPr>
                  <m:num>
                    <m:sSub>
                      <m:sSubPr>
                        <m:ctrlPr>
                          <w:rPr>
                            <w:rFonts w:ascii="Cambria Math" w:hAnsi="Cambria Math" w:eastAsia="宋体"/>
                          </w:rPr>
                        </m:ctrlPr>
                      </m:sSubPr>
                      <m:e>
                        <m:r>
                          <m:rPr/>
                          <w:rPr>
                            <w:rFonts w:ascii="Cambria Math" w:hAnsi="Cambria Math" w:eastAsia="宋体"/>
                          </w:rPr>
                          <m:t>α</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ctrlPr>
                      <w:rPr>
                        <w:rFonts w:ascii="Cambria Math" w:hAnsi="Cambria Math" w:eastAsia="宋体"/>
                      </w:rPr>
                    </m:ctrlPr>
                  </m:num>
                  <m:den>
                    <m:r>
                      <m:rPr/>
                      <w:rPr>
                        <w:rFonts w:ascii="Cambria Math" w:hAnsi="Cambria Math" w:eastAsia="宋体"/>
                      </w:rPr>
                      <m:t>1</m:t>
                    </m:r>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ctrlPr>
                      <w:rPr>
                        <w:rFonts w:ascii="Cambria Math" w:hAnsi="Cambria Math" w:eastAsia="宋体"/>
                      </w:rPr>
                    </m:ctrlPr>
                  </m:den>
                </m:f>
                <m:r>
                  <m:rPr/>
                  <w:rPr>
                    <w:rFonts w:ascii="Cambria Math" w:hAnsi="Cambria Math" w:eastAsia="宋体"/>
                  </w:rPr>
                  <m:t>+</m:t>
                </m:r>
                <m:d>
                  <m:dPr>
                    <m:ctrlPr>
                      <w:rPr>
                        <w:rFonts w:ascii="Cambria Math" w:hAnsi="Cambria Math" w:eastAsia="宋体"/>
                        <w:i/>
                        <w:iCs/>
                      </w:rPr>
                    </m:ctrlPr>
                  </m:dPr>
                  <m:e>
                    <m:r>
                      <m:rPr/>
                      <w:rPr>
                        <w:rFonts w:ascii="Cambria Math" w:hAnsi="Cambria Math" w:eastAsia="宋体"/>
                      </w:rPr>
                      <m:t>1−</m:t>
                    </m:r>
                    <m:sSub>
                      <m:sSubPr>
                        <m:ctrlPr>
                          <w:rPr>
                            <w:rFonts w:ascii="Cambria Math" w:hAnsi="Cambria Math" w:eastAsia="宋体"/>
                            <w:i/>
                            <w:iCs/>
                          </w:rPr>
                        </m:ctrlPr>
                      </m:sSubPr>
                      <m:e>
                        <m:r>
                          <m:rPr/>
                          <w:rPr>
                            <w:rFonts w:ascii="Cambria Math" w:hAnsi="Cambria Math" w:eastAsia="宋体"/>
                          </w:rPr>
                          <m:t>α</m:t>
                        </m:r>
                        <m:ctrlPr>
                          <w:rPr>
                            <w:rFonts w:ascii="Cambria Math" w:hAnsi="Cambria Math" w:eastAsia="宋体"/>
                            <w:i/>
                            <w:iCs/>
                          </w:rPr>
                        </m:ctrlPr>
                      </m:e>
                      <m:sub>
                        <m:r>
                          <m:rPr/>
                          <w:rPr>
                            <w:rFonts w:ascii="Cambria Math" w:hAnsi="Cambria Math" w:eastAsia="宋体"/>
                          </w:rPr>
                          <m:t>i</m:t>
                        </m:r>
                        <m:ctrlPr>
                          <w:rPr>
                            <w:rFonts w:ascii="Cambria Math" w:hAnsi="Cambria Math" w:eastAsia="宋体"/>
                            <w:i/>
                            <w:iCs/>
                          </w:rPr>
                        </m:ctrlPr>
                      </m:sub>
                    </m:sSub>
                    <m:ctrlPr>
                      <w:rPr>
                        <w:rFonts w:ascii="Cambria Math" w:hAnsi="Cambria Math" w:eastAsia="宋体"/>
                        <w:i/>
                        <w:iCs/>
                      </w:rPr>
                    </m:ctrlPr>
                  </m:e>
                </m:d>
                <m:nary>
                  <m:naryPr>
                    <m:chr m:val="∑"/>
                    <m:limLoc m:val="undOvr"/>
                    <m:supHide m:val="1"/>
                    <m:ctrlPr>
                      <w:rPr>
                        <w:rFonts w:ascii="Cambria Math" w:hAnsi="Cambria Math" w:eastAsia="宋体"/>
                        <w:i/>
                        <w:iCs/>
                      </w:rPr>
                    </m:ctrlPr>
                  </m:naryPr>
                  <m:sub>
                    <m:r>
                      <m:rPr/>
                      <w:rPr>
                        <w:rFonts w:ascii="Cambria Math" w:hAnsi="Cambria Math" w:eastAsia="宋体"/>
                      </w:rPr>
                      <m:t>s</m:t>
                    </m:r>
                    <m:ctrlPr>
                      <w:rPr>
                        <w:rFonts w:ascii="Cambria Math" w:hAnsi="Cambria Math" w:eastAsia="宋体"/>
                        <w:i/>
                        <w:iCs/>
                      </w:rPr>
                    </m:ctrlPr>
                  </m:sub>
                  <m:sup>
                    <m:ctrlPr>
                      <w:rPr>
                        <w:rFonts w:ascii="Cambria Math" w:hAnsi="Cambria Math" w:eastAsia="宋体"/>
                        <w:i/>
                        <w:iCs/>
                      </w:rPr>
                    </m:ctrlPr>
                  </m:sup>
                  <m:e>
                    <m:sSub>
                      <m:sSubPr>
                        <m:ctrlPr>
                          <w:rPr>
                            <w:rFonts w:ascii="Cambria Math" w:hAnsi="Cambria Math" w:eastAsia="宋体"/>
                            <w:i/>
                            <w:iCs/>
                          </w:rPr>
                        </m:ctrlPr>
                      </m:sSubPr>
                      <m:e>
                        <m:r>
                          <m:rPr/>
                          <w:rPr>
                            <w:rFonts w:ascii="Cambria Math" w:hAnsi="Cambria Math" w:eastAsia="宋体"/>
                          </w:rPr>
                          <m:t>ω</m:t>
                        </m:r>
                        <m:ctrlPr>
                          <w:rPr>
                            <w:rFonts w:ascii="Cambria Math" w:hAnsi="Cambria Math" w:eastAsia="宋体"/>
                            <w:i/>
                            <w:iCs/>
                          </w:rPr>
                        </m:ctrlPr>
                      </m:e>
                      <m:sub>
                        <m:r>
                          <m:rPr/>
                          <w:rPr>
                            <w:rFonts w:ascii="Cambria Math" w:hAnsi="Cambria Math" w:eastAsia="宋体"/>
                          </w:rPr>
                          <m:t>is</m:t>
                        </m:r>
                        <m:ctrlPr>
                          <w:rPr>
                            <w:rFonts w:ascii="Cambria Math" w:hAnsi="Cambria Math" w:eastAsia="宋体"/>
                            <w:i/>
                            <w:iCs/>
                          </w:rPr>
                        </m:ctrlPr>
                      </m:sub>
                    </m:sSub>
                    <m:f>
                      <m:fPr>
                        <m:ctrlPr>
                          <w:rPr>
                            <w:rFonts w:ascii="Cambria Math" w:hAnsi="Cambria Math" w:eastAsia="宋体"/>
                            <w:i/>
                            <w:iCs/>
                          </w:rPr>
                        </m:ctrlPr>
                      </m:fPr>
                      <m:num>
                        <m:r>
                          <m:rPr/>
                          <w:rPr>
                            <w:rFonts w:ascii="Cambria Math" w:hAnsi="Cambria Math" w:eastAsia="宋体"/>
                          </w:rPr>
                          <m:t>1−</m:t>
                        </m:r>
                        <m:sSub>
                          <m:sSubPr>
                            <m:ctrlPr>
                              <w:rPr>
                                <w:rFonts w:ascii="Cambria Math" w:hAnsi="Cambria Math" w:eastAsia="宋体"/>
                                <w:i/>
                                <w:iCs/>
                              </w:rPr>
                            </m:ctrlPr>
                          </m:sSubPr>
                          <m:e>
                            <m:r>
                              <m:rPr/>
                              <w:rPr>
                                <w:rFonts w:ascii="Cambria Math" w:hAnsi="Cambria Math" w:eastAsia="宋体"/>
                              </w:rPr>
                              <m:t>θ</m:t>
                            </m:r>
                            <m:ctrlPr>
                              <w:rPr>
                                <w:rFonts w:ascii="Cambria Math" w:hAnsi="Cambria Math" w:eastAsia="宋体"/>
                                <w:i/>
                                <w:iCs/>
                              </w:rPr>
                            </m:ctrlPr>
                          </m:e>
                          <m:sub>
                            <m:r>
                              <m:rPr/>
                              <w:rPr>
                                <w:rFonts w:ascii="Cambria Math" w:hAnsi="Cambria Math" w:eastAsia="宋体"/>
                              </w:rPr>
                              <m:t>is</m:t>
                            </m:r>
                            <m:ctrlPr>
                              <w:rPr>
                                <w:rFonts w:ascii="Cambria Math" w:hAnsi="Cambria Math" w:eastAsia="宋体"/>
                                <w:i/>
                                <w:iCs/>
                              </w:rPr>
                            </m:ctrlPr>
                          </m:sub>
                        </m:sSub>
                        <m:ctrlPr>
                          <w:rPr>
                            <w:rFonts w:ascii="Cambria Math" w:hAnsi="Cambria Math" w:eastAsia="宋体"/>
                            <w:i/>
                            <w:iCs/>
                          </w:rPr>
                        </m:ctrlPr>
                      </m:num>
                      <m:den>
                        <m:r>
                          <m:rPr/>
                          <w:rPr>
                            <w:rFonts w:ascii="Cambria Math" w:hAnsi="Cambria Math" w:eastAsia="宋体"/>
                          </w:rPr>
                          <m:t>1+</m:t>
                        </m:r>
                        <m:sSubSup>
                          <m:sSubSupPr>
                            <m:ctrlPr>
                              <w:rPr>
                                <w:rFonts w:ascii="Cambria Math" w:hAnsi="Cambria Math" w:eastAsia="宋体"/>
                                <w:i/>
                                <w:iCs/>
                              </w:rPr>
                            </m:ctrlPr>
                          </m:sSubSupPr>
                          <m:e>
                            <m:r>
                              <m:rPr/>
                              <w:rPr>
                                <w:rFonts w:ascii="Cambria Math" w:hAnsi="Cambria Math" w:eastAsia="宋体"/>
                              </w:rPr>
                              <m:t>r</m:t>
                            </m:r>
                            <m:ctrlPr>
                              <w:rPr>
                                <w:rFonts w:ascii="Cambria Math" w:hAnsi="Cambria Math" w:eastAsia="宋体"/>
                                <w:i/>
                                <w:iCs/>
                              </w:rPr>
                            </m:ctrlPr>
                          </m:e>
                          <m:sub>
                            <m:r>
                              <m:rPr/>
                              <w:rPr>
                                <w:rFonts w:ascii="Cambria Math" w:hAnsi="Cambria Math" w:eastAsia="宋体"/>
                              </w:rPr>
                              <m:t>is</m:t>
                            </m:r>
                            <m:ctrlPr>
                              <w:rPr>
                                <w:rFonts w:ascii="Cambria Math" w:hAnsi="Cambria Math" w:eastAsia="宋体"/>
                                <w:i/>
                                <w:iCs/>
                              </w:rPr>
                            </m:ctrlPr>
                          </m:sub>
                          <m:sup>
                            <m:r>
                              <m:rPr/>
                              <w:rPr>
                                <w:rFonts w:ascii="Cambria Math" w:hAnsi="Cambria Math" w:eastAsia="宋体"/>
                              </w:rPr>
                              <m:t>b</m:t>
                            </m:r>
                            <m:ctrlPr>
                              <w:rPr>
                                <w:rFonts w:ascii="Cambria Math" w:hAnsi="Cambria Math" w:eastAsia="宋体"/>
                                <w:i/>
                                <w:iCs/>
                              </w:rPr>
                            </m:ctrlPr>
                          </m:sup>
                        </m:sSubSup>
                        <m:sSub>
                          <m:sSubPr>
                            <m:ctrlPr>
                              <w:rPr>
                                <w:rFonts w:ascii="Cambria Math" w:hAnsi="Cambria Math" w:eastAsia="宋体"/>
                                <w:i/>
                                <w:iCs/>
                              </w:rPr>
                            </m:ctrlPr>
                          </m:sSubPr>
                          <m:e>
                            <m:r>
                              <m:rPr/>
                              <w:rPr>
                                <w:rFonts w:ascii="Cambria Math" w:hAnsi="Cambria Math" w:eastAsia="宋体"/>
                              </w:rPr>
                              <m:t>θ</m:t>
                            </m:r>
                            <m:ctrlPr>
                              <w:rPr>
                                <w:rFonts w:ascii="Cambria Math" w:hAnsi="Cambria Math" w:eastAsia="宋体"/>
                                <w:i/>
                                <w:iCs/>
                              </w:rPr>
                            </m:ctrlPr>
                          </m:e>
                          <m:sub>
                            <m:r>
                              <m:rPr/>
                              <w:rPr>
                                <w:rFonts w:ascii="Cambria Math" w:hAnsi="Cambria Math" w:eastAsia="宋体"/>
                              </w:rPr>
                              <m:t>is</m:t>
                            </m:r>
                            <m:ctrlPr>
                              <w:rPr>
                                <w:rFonts w:ascii="Cambria Math" w:hAnsi="Cambria Math" w:eastAsia="宋体"/>
                                <w:i/>
                                <w:iCs/>
                              </w:rPr>
                            </m:ctrlPr>
                          </m:sub>
                        </m:sSub>
                        <m:r>
                          <m:rPr/>
                          <w:rPr>
                            <w:rFonts w:ascii="Cambria Math" w:hAnsi="Cambria Math" w:eastAsia="宋体"/>
                          </w:rPr>
                          <m:t>+</m:t>
                        </m:r>
                        <m:sSub>
                          <m:sSubPr>
                            <m:ctrlPr>
                              <w:rPr>
                                <w:rFonts w:ascii="Cambria Math" w:hAnsi="Cambria Math" w:eastAsia="宋体"/>
                                <w:i/>
                                <w:iCs/>
                              </w:rPr>
                            </m:ctrlPr>
                          </m:sSubPr>
                          <m:e>
                            <m:r>
                              <m:rPr/>
                              <w:rPr>
                                <w:rFonts w:ascii="Cambria Math" w:hAnsi="Cambria Math" w:eastAsia="宋体"/>
                              </w:rPr>
                              <m:t>η</m:t>
                            </m:r>
                            <m:ctrlPr>
                              <w:rPr>
                                <w:rFonts w:ascii="Cambria Math" w:hAnsi="Cambria Math" w:eastAsia="宋体"/>
                                <w:i/>
                                <w:iCs/>
                              </w:rPr>
                            </m:ctrlPr>
                          </m:e>
                          <m:sub>
                            <m:r>
                              <m:rPr/>
                              <w:rPr>
                                <w:rFonts w:ascii="Cambria Math" w:hAnsi="Cambria Math" w:eastAsia="宋体"/>
                              </w:rPr>
                              <m:t>i</m:t>
                            </m:r>
                            <m:ctrlPr>
                              <w:rPr>
                                <w:rFonts w:ascii="Cambria Math" w:hAnsi="Cambria Math" w:eastAsia="宋体"/>
                                <w:i/>
                                <w:iCs/>
                              </w:rPr>
                            </m:ctrlPr>
                          </m:sub>
                        </m:sSub>
                        <m:d>
                          <m:dPr>
                            <m:ctrlPr>
                              <w:rPr>
                                <w:rFonts w:ascii="Cambria Math" w:hAnsi="Cambria Math" w:eastAsia="宋体"/>
                                <w:i/>
                                <w:iCs/>
                              </w:rPr>
                            </m:ctrlPr>
                          </m:dPr>
                          <m:e>
                            <m:r>
                              <m:rPr/>
                              <w:rPr>
                                <w:rFonts w:ascii="Cambria Math" w:hAnsi="Cambria Math" w:eastAsia="宋体"/>
                              </w:rPr>
                              <m:t>1−</m:t>
                            </m:r>
                            <m:sSub>
                              <m:sSubPr>
                                <m:ctrlPr>
                                  <w:rPr>
                                    <w:rFonts w:ascii="Cambria Math" w:hAnsi="Cambria Math" w:eastAsia="宋体"/>
                                    <w:i/>
                                    <w:iCs/>
                                  </w:rPr>
                                </m:ctrlPr>
                              </m:sSubPr>
                              <m:e>
                                <m:r>
                                  <m:rPr/>
                                  <w:rPr>
                                    <w:rFonts w:ascii="Cambria Math" w:hAnsi="Cambria Math" w:eastAsia="宋体"/>
                                  </w:rPr>
                                  <m:t>θ</m:t>
                                </m:r>
                                <m:ctrlPr>
                                  <w:rPr>
                                    <w:rFonts w:ascii="Cambria Math" w:hAnsi="Cambria Math" w:eastAsia="宋体"/>
                                    <w:i/>
                                    <w:iCs/>
                                  </w:rPr>
                                </m:ctrlPr>
                              </m:e>
                              <m:sub>
                                <m:r>
                                  <m:rPr/>
                                  <w:rPr>
                                    <w:rFonts w:ascii="Cambria Math" w:hAnsi="Cambria Math" w:eastAsia="宋体"/>
                                  </w:rPr>
                                  <m:t>is</m:t>
                                </m:r>
                                <m:ctrlPr>
                                  <w:rPr>
                                    <w:rFonts w:ascii="Cambria Math" w:hAnsi="Cambria Math" w:eastAsia="宋体"/>
                                    <w:i/>
                                    <w:iCs/>
                                  </w:rPr>
                                </m:ctrlPr>
                              </m:sub>
                            </m:sSub>
                            <m:ctrlPr>
                              <w:rPr>
                                <w:rFonts w:ascii="Cambria Math" w:hAnsi="Cambria Math" w:eastAsia="宋体"/>
                                <w:i/>
                                <w:iCs/>
                              </w:rPr>
                            </m:ctrlPr>
                          </m:e>
                        </m:d>
                        <m:ctrlPr>
                          <w:rPr>
                            <w:rFonts w:ascii="Cambria Math" w:hAnsi="Cambria Math" w:eastAsia="宋体"/>
                            <w:i/>
                            <w:iCs/>
                          </w:rPr>
                        </m:ctrlPr>
                      </m:den>
                    </m:f>
                    <m:ctrlPr>
                      <w:rPr>
                        <w:rFonts w:ascii="Cambria Math" w:hAnsi="Cambria Math" w:eastAsia="宋体"/>
                        <w:i/>
                        <w:iCs/>
                      </w:rPr>
                    </m:ctrlPr>
                  </m:e>
                </m:nary>
                <m:r>
                  <m:rPr/>
                  <w:rPr>
                    <w:rFonts w:ascii="Cambria Math" w:hAnsi="Cambria Math" w:eastAsia="宋体"/>
                  </w:rPr>
                  <m:t>&gt;0</m:t>
                </m:r>
              </m:oMath>
            </m:oMathPara>
          </w:p>
        </w:tc>
        <w:tc>
          <w:tcPr>
            <w:tcW w:w="690" w:type="dxa"/>
          </w:tcPr>
          <w:p w14:paraId="64ED25A0">
            <w:pPr>
              <w:pStyle w:val="3"/>
              <w:jc w:val="center"/>
              <w:rPr>
                <w:rFonts w:hint="eastAsia" w:ascii="Times New Roman" w:hAnsi="Times New Roman" w:eastAsia="宋体"/>
                <w:lang w:eastAsia="zh-CN"/>
              </w:rPr>
            </w:pPr>
            <w:r>
              <w:rPr>
                <w:rFonts w:hint="eastAsia" w:ascii="Times New Roman" w:hAnsi="Times New Roman" w:eastAsia="宋体"/>
                <w:lang w:eastAsia="zh-CN"/>
              </w:rPr>
              <w:t>(</w:t>
            </w:r>
            <w:r>
              <w:rPr>
                <w:rFonts w:ascii="Times New Roman" w:hAnsi="Times New Roman" w:eastAsia="宋体"/>
                <w:lang w:eastAsia="zh-CN"/>
              </w:rPr>
              <w:t>P.5)</w:t>
            </w:r>
          </w:p>
        </w:tc>
      </w:tr>
    </w:tbl>
    <w:p w14:paraId="6F9FDCA6">
      <w:pPr>
        <w:pStyle w:val="24"/>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其中不等号来自</w:t>
      </w:r>
      <m:oMath>
        <m:sSub>
          <m:sSubPr>
            <m:ctrlPr>
              <w:rPr>
                <w:rFonts w:ascii="Cambria Math" w:hAnsi="Cambria Math" w:eastAsia="宋体"/>
              </w:rPr>
            </m:ctrlPr>
          </m:sSubPr>
          <m:e>
            <m:r>
              <m:rPr/>
              <w:rPr>
                <w:rFonts w:ascii="Cambria Math" w:hAnsi="Cambria Math" w:eastAsia="宋体"/>
                <w:lang w:eastAsia="zh-CN"/>
              </w:rPr>
              <m:t>α</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r>
          <m:rPr>
            <m:sty m:val="p"/>
          </m:rPr>
          <w:rPr>
            <w:rFonts w:ascii="Cambria Math" w:hAnsi="Cambria Math" w:eastAsia="宋体"/>
            <w:lang w:eastAsia="zh-CN"/>
          </w:rPr>
          <m:t>∈</m:t>
        </m:r>
        <m:d>
          <m:dPr>
            <m:ctrlPr>
              <w:rPr>
                <w:rFonts w:ascii="Cambria Math" w:hAnsi="Cambria Math" w:eastAsia="宋体"/>
              </w:rPr>
            </m:ctrlPr>
          </m:dPr>
          <m:e>
            <m:r>
              <m:rPr/>
              <w:rPr>
                <w:rFonts w:ascii="Cambria Math" w:hAnsi="Cambria Math" w:eastAsia="宋体"/>
                <w:lang w:eastAsia="zh-CN"/>
              </w:rPr>
              <m:t>0</m:t>
            </m:r>
            <m:r>
              <m:rPr>
                <m:sty m:val="p"/>
              </m:rPr>
              <w:rPr>
                <w:rFonts w:ascii="Cambria Math" w:hAnsi="Cambria Math" w:eastAsia="宋体"/>
                <w:lang w:eastAsia="zh-CN"/>
              </w:rPr>
              <m:t>,</m:t>
            </m:r>
            <m:r>
              <m:rPr/>
              <w:rPr>
                <w:rFonts w:ascii="Cambria Math" w:hAnsi="Cambria Math" w:eastAsia="宋体"/>
                <w:lang w:eastAsia="zh-CN"/>
              </w:rPr>
              <m:t>1</m:t>
            </m:r>
            <m:ctrlPr>
              <w:rPr>
                <w:rFonts w:ascii="Cambria Math" w:hAnsi="Cambria Math" w:eastAsia="宋体"/>
              </w:rPr>
            </m:ctrlPr>
          </m:e>
        </m:d>
      </m:oMath>
      <w:r>
        <w:rPr>
          <w:rFonts w:ascii="Times New Roman" w:hAnsi="Times New Roman" w:eastAsia="宋体"/>
          <w:lang w:eastAsia="zh-CN"/>
        </w:rPr>
        <w:t>、</w:t>
      </w:r>
      <m:oMath>
        <m:sSub>
          <m:sSubPr>
            <m:ctrlPr>
              <w:rPr>
                <w:rFonts w:ascii="Cambria Math" w:hAnsi="Cambria Math" w:eastAsia="宋体"/>
              </w:rPr>
            </m:ctrlPr>
          </m:sSubPr>
          <m:e>
            <m:r>
              <m:rPr/>
              <w:rPr>
                <w:rFonts w:ascii="Cambria Math" w:hAnsi="Cambria Math" w:eastAsia="宋体"/>
                <w:lang w:eastAsia="zh-CN"/>
              </w:rPr>
              <m:t>ω</m:t>
            </m:r>
            <m:ctrlPr>
              <w:rPr>
                <w:rFonts w:ascii="Cambria Math" w:hAnsi="Cambria Math" w:eastAsia="宋体"/>
              </w:rPr>
            </m:ctrlPr>
          </m:e>
          <m:sub>
            <m:r>
              <m:rPr/>
              <w:rPr>
                <w:rFonts w:ascii="Cambria Math" w:hAnsi="Cambria Math" w:eastAsia="宋体"/>
                <w:lang w:eastAsia="zh-CN"/>
              </w:rPr>
              <m:t>is</m:t>
            </m:r>
            <m:ctrlPr>
              <w:rPr>
                <w:rFonts w:ascii="Cambria Math" w:hAnsi="Cambria Math" w:eastAsia="宋体"/>
              </w:rPr>
            </m:ctrlPr>
          </m:sub>
        </m:sSub>
        <m:r>
          <m:rPr>
            <m:sty m:val="p"/>
          </m:rPr>
          <w:rPr>
            <w:rFonts w:ascii="Cambria Math" w:hAnsi="Cambria Math" w:eastAsia="宋体"/>
            <w:lang w:eastAsia="zh-CN"/>
          </w:rPr>
          <m:t>≥</m:t>
        </m:r>
        <m:r>
          <m:rPr/>
          <w:rPr>
            <w:rFonts w:ascii="Cambria Math" w:hAnsi="Cambria Math" w:eastAsia="宋体"/>
            <w:lang w:eastAsia="zh-CN"/>
          </w:rPr>
          <m:t>0</m:t>
        </m:r>
      </m:oMath>
      <w:r>
        <w:rPr>
          <w:rFonts w:ascii="Times New Roman" w:hAnsi="Times New Roman" w:eastAsia="宋体"/>
          <w:lang w:eastAsia="zh-CN"/>
        </w:rPr>
        <w:t>、</w:t>
      </w:r>
      <m:oMath>
        <m:sSub>
          <m:sSubPr>
            <m:ctrlPr>
              <w:rPr>
                <w:rFonts w:ascii="Cambria Math" w:hAnsi="Cambria Math" w:eastAsia="宋体"/>
              </w:rPr>
            </m:ctrlPr>
          </m:sSubPr>
          <m:e>
            <m:r>
              <m:rPr/>
              <w:rPr>
                <w:rFonts w:ascii="Cambria Math" w:hAnsi="Cambria Math" w:eastAsia="宋体"/>
                <w:lang w:eastAsia="zh-CN"/>
              </w:rPr>
              <m:t>θ</m:t>
            </m:r>
            <m:ctrlPr>
              <w:rPr>
                <w:rFonts w:ascii="Cambria Math" w:hAnsi="Cambria Math" w:eastAsia="宋体"/>
              </w:rPr>
            </m:ctrlPr>
          </m:e>
          <m:sub>
            <m:r>
              <m:rPr/>
              <w:rPr>
                <w:rFonts w:ascii="Cambria Math" w:hAnsi="Cambria Math" w:eastAsia="宋体"/>
                <w:lang w:eastAsia="zh-CN"/>
              </w:rPr>
              <m:t>is</m:t>
            </m:r>
            <m:ctrlPr>
              <w:rPr>
                <w:rFonts w:ascii="Cambria Math" w:hAnsi="Cambria Math" w:eastAsia="宋体"/>
              </w:rPr>
            </m:ctrlPr>
          </m:sub>
        </m:sSub>
        <m:r>
          <m:rPr>
            <m:sty m:val="p"/>
          </m:rPr>
          <w:rPr>
            <w:rFonts w:ascii="Cambria Math" w:hAnsi="Cambria Math" w:eastAsia="宋体"/>
            <w:lang w:eastAsia="zh-CN"/>
          </w:rPr>
          <m:t>∈</m:t>
        </m:r>
        <m:d>
          <m:dPr>
            <m:begChr m:val="["/>
            <m:endChr m:val="]"/>
            <m:ctrlPr>
              <w:rPr>
                <w:rFonts w:ascii="Cambria Math" w:hAnsi="Cambria Math" w:eastAsia="宋体"/>
              </w:rPr>
            </m:ctrlPr>
          </m:dPr>
          <m:e>
            <m:r>
              <m:rPr/>
              <w:rPr>
                <w:rFonts w:ascii="Cambria Math" w:hAnsi="Cambria Math" w:eastAsia="宋体"/>
                <w:lang w:eastAsia="zh-CN"/>
              </w:rPr>
              <m:t>0</m:t>
            </m:r>
            <m:r>
              <m:rPr>
                <m:sty m:val="p"/>
              </m:rPr>
              <w:rPr>
                <w:rFonts w:ascii="Cambria Math" w:hAnsi="Cambria Math" w:eastAsia="宋体"/>
                <w:lang w:eastAsia="zh-CN"/>
              </w:rPr>
              <m:t>,</m:t>
            </m:r>
            <m:r>
              <m:rPr/>
              <w:rPr>
                <w:rFonts w:ascii="Cambria Math" w:hAnsi="Cambria Math" w:eastAsia="宋体"/>
                <w:lang w:eastAsia="zh-CN"/>
              </w:rPr>
              <m:t>1</m:t>
            </m:r>
            <m:ctrlPr>
              <w:rPr>
                <w:rFonts w:ascii="Cambria Math" w:hAnsi="Cambria Math" w:eastAsia="宋体"/>
              </w:rPr>
            </m:ctrlPr>
          </m:e>
        </m:d>
      </m:oMath>
      <w:r>
        <w:rPr>
          <w:rFonts w:ascii="Times New Roman" w:hAnsi="Times New Roman" w:eastAsia="宋体"/>
          <w:lang w:eastAsia="zh-CN"/>
        </w:rPr>
        <w:t>、</w:t>
      </w:r>
      <m:oMath>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r>
          <m:rPr>
            <m:sty m:val="p"/>
          </m:rPr>
          <w:rPr>
            <w:rFonts w:ascii="Cambria Math" w:hAnsi="Cambria Math" w:eastAsia="宋体"/>
            <w:lang w:eastAsia="zh-CN"/>
          </w:rPr>
          <m:t>≥</m:t>
        </m:r>
        <m:r>
          <m:rPr/>
          <w:rPr>
            <w:rFonts w:ascii="Cambria Math" w:hAnsi="Cambria Math" w:eastAsia="宋体"/>
            <w:lang w:eastAsia="zh-CN"/>
          </w:rPr>
          <m:t>0</m:t>
        </m:r>
      </m:oMath>
      <w:r>
        <w:rPr>
          <w:rFonts w:ascii="Times New Roman" w:hAnsi="Times New Roman" w:eastAsia="宋体"/>
          <w:lang w:eastAsia="zh-CN"/>
        </w:rPr>
        <w:t>以及分母严格为正。于是</w:t>
      </w:r>
      <m:oMath>
        <m:f>
          <m:fPr>
            <m:ctrlPr>
              <w:rPr>
                <w:rFonts w:ascii="Cambria Math" w:hAnsi="Cambria Math" w:eastAsia="宋体"/>
              </w:rPr>
            </m:ctrlPr>
          </m:fPr>
          <m:num>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p</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ctrlPr>
              <w:rPr>
                <w:rFonts w:ascii="Cambria Math" w:hAnsi="Cambria Math" w:eastAsia="宋体"/>
              </w:rPr>
            </m:ctrlPr>
          </m:den>
        </m:f>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p</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r>
          <m:rPr>
            <m:sty m:val="p"/>
          </m:rPr>
          <w:rPr>
            <w:rFonts w:ascii="Cambria Math" w:hAnsi="Cambria Math" w:eastAsia="宋体"/>
            <w:lang w:eastAsia="zh-CN"/>
          </w:rPr>
          <m:t>⋅</m:t>
        </m:r>
        <m:f>
          <m:fPr>
            <m:ctrlPr>
              <w:rPr>
                <w:rFonts w:ascii="Cambria Math" w:hAnsi="Cambria Math" w:eastAsia="宋体"/>
              </w:rPr>
            </m:ctrlPr>
          </m:fPr>
          <m:num>
            <m:r>
              <m:rPr>
                <m:sty m:val="p"/>
              </m:rPr>
              <w:rPr>
                <w:rFonts w:ascii="Cambria Math" w:hAnsi="Cambria Math" w:eastAsia="宋体"/>
                <w:lang w:eastAsia="zh-CN"/>
              </w:rPr>
              <m:t>∂ln</m:t>
            </m:r>
            <m:sSub>
              <m:sSubPr>
                <m:ctrlPr>
                  <w:rPr>
                    <w:rFonts w:ascii="Cambria Math" w:hAnsi="Cambria Math" w:eastAsia="宋体"/>
                  </w:rPr>
                </m:ctrlPr>
              </m:sSubPr>
              <m:e>
                <m:r>
                  <m:rPr/>
                  <w:rPr>
                    <w:rFonts w:ascii="Cambria Math" w:hAnsi="Cambria Math" w:eastAsia="宋体"/>
                    <w:lang w:eastAsia="zh-CN"/>
                  </w:rPr>
                  <m:t>p</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ctrlPr>
              <w:rPr>
                <w:rFonts w:ascii="Cambria Math" w:hAnsi="Cambria Math" w:eastAsia="宋体"/>
              </w:rPr>
            </m:ctrlPr>
          </m:den>
        </m:f>
        <m:r>
          <m:rPr>
            <m:sty m:val="p"/>
          </m:rPr>
          <w:rPr>
            <w:rFonts w:ascii="Cambria Math" w:hAnsi="Cambria Math" w:eastAsia="宋体"/>
            <w:lang w:eastAsia="zh-CN"/>
          </w:rPr>
          <m:t>&gt;</m:t>
        </m:r>
        <m:r>
          <m:rPr/>
          <w:rPr>
            <w:rFonts w:ascii="Cambria Math" w:hAnsi="Cambria Math" w:eastAsia="宋体"/>
            <w:lang w:eastAsia="zh-CN"/>
          </w:rPr>
          <m:t>0</m:t>
        </m:r>
      </m:oMath>
      <w:r>
        <w:rPr>
          <w:rFonts w:ascii="Times New Roman" w:hAnsi="Times New Roman" w:eastAsia="宋体"/>
          <w:lang w:eastAsia="zh-CN"/>
        </w:rPr>
        <w:t>，得到式(15)第一部分。</w:t>
      </w:r>
    </w:p>
    <w:p w14:paraId="62E0D20D">
      <w:pPr>
        <w:pStyle w:val="3"/>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结合上一部分式(14)已证</w:t>
      </w:r>
      <m:oMath>
        <m:f>
          <m:fPr>
            <m:ctrlPr>
              <w:rPr>
                <w:rFonts w:ascii="Cambria Math" w:hAnsi="Cambria Math" w:eastAsia="宋体"/>
              </w:rPr>
            </m:ctrlPr>
          </m:fPr>
          <m:num>
            <m:r>
              <m:rPr/>
              <w:rPr>
                <w:rFonts w:ascii="Cambria Math" w:hAnsi="Cambria Math" w:eastAsia="宋体"/>
                <w:lang w:eastAsia="zh-CN"/>
              </w:rPr>
              <m:t>d</m:t>
            </m:r>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ctrlPr>
              <w:rPr>
                <w:rFonts w:ascii="Cambria Math" w:hAnsi="Cambria Math" w:eastAsia="宋体"/>
              </w:rPr>
            </m:ctrlPr>
          </m:num>
          <m:den>
            <m:r>
              <m:rPr/>
              <w:rPr>
                <w:rFonts w:ascii="Cambria Math" w:hAnsi="Cambria Math" w:eastAsia="宋体"/>
                <w:lang w:eastAsia="zh-CN"/>
              </w:rPr>
              <m:t>d</m:t>
            </m:r>
            <m:r>
              <m:rPr>
                <m:sty m:val="p"/>
              </m:rPr>
              <w:rPr>
                <w:rFonts w:ascii="Cambria Math" w:hAnsi="Cambria Math" w:eastAsia="宋体"/>
                <w:lang w:eastAsia="zh-CN"/>
              </w:rPr>
              <m:t>ln</m:t>
            </m:r>
            <m:sSubSup>
              <m:sSubSupPr>
                <m:ctrlPr>
                  <w:rPr>
                    <w:rFonts w:ascii="Cambria Math" w:hAnsi="Cambria Math" w:eastAsia="宋体"/>
                  </w:rPr>
                </m:ctrlPr>
              </m:sSubSupPr>
              <m:e>
                <m:r>
                  <m:rPr/>
                  <w:rPr>
                    <w:rFonts w:ascii="Cambria Math" w:hAnsi="Cambria Math" w:eastAsia="宋体"/>
                    <w:lang w:eastAsia="zh-CN"/>
                  </w:rPr>
                  <m:t>b</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up>
                <m:r>
                  <m:rPr>
                    <m:sty m:val="p"/>
                  </m:rPr>
                  <w:rPr>
                    <w:rFonts w:ascii="Cambria Math" w:hAnsi="Cambria Math" w:eastAsia="宋体"/>
                    <w:lang w:eastAsia="zh-CN"/>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lang w:eastAsia="zh-CN"/>
          </w:rPr>
          <m:t>&lt;</m:t>
        </m:r>
        <m:r>
          <m:rPr/>
          <w:rPr>
            <w:rFonts w:ascii="Cambria Math" w:hAnsi="Cambria Math" w:eastAsia="宋体"/>
            <w:lang w:eastAsia="zh-CN"/>
          </w:rPr>
          <m:t>0</m:t>
        </m:r>
      </m:oMath>
      <w:r>
        <w:rPr>
          <w:rFonts w:ascii="Times New Roman" w:hAnsi="Times New Roman" w:eastAsia="宋体"/>
          <w:lang w:eastAsia="zh-CN"/>
        </w:rPr>
        <w:t>，由链式法则得到：</w:t>
      </w:r>
    </w:p>
    <w:p w14:paraId="65E71F67">
      <w:pPr>
        <w:pStyle w:val="3"/>
        <w:spacing w:before="0" w:after="0" w:line="288" w:lineRule="auto"/>
        <w:ind w:firstLine="480" w:firstLineChars="200"/>
        <w:rPr>
          <w:rFonts w:ascii="Times New Roman" w:hAnsi="Times New Roman" w:eastAsia="宋体"/>
        </w:rPr>
      </w:pPr>
      <m:oMathPara>
        <m:oMathParaPr>
          <m:jc m:val="center"/>
        </m:oMathParaPr>
        <m:oMath>
          <m:f>
            <m:fPr>
              <m:ctrlPr>
                <w:rPr>
                  <w:rFonts w:ascii="Cambria Math" w:hAnsi="Cambria Math" w:eastAsia="宋体"/>
                </w:rPr>
              </m:ctrlPr>
            </m:fPr>
            <m:num>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p</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rPr>
                <m:t>∂ln</m:t>
              </m:r>
              <m:sSubSup>
                <m:sSubSupPr>
                  <m:ctrlPr>
                    <w:rPr>
                      <w:rFonts w:ascii="Cambria Math" w:hAnsi="Cambria Math" w:eastAsia="宋体"/>
                    </w:rPr>
                  </m:ctrlPr>
                </m:sSubSupPr>
                <m:e>
                  <m:r>
                    <m:rPr/>
                    <w:rPr>
                      <w:rFonts w:ascii="Cambria Math" w:hAnsi="Cambria Math" w:eastAsia="宋体"/>
                    </w:rPr>
                    <m:t>b</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up>
                  <m:r>
                    <m:rPr>
                      <m:sty m:val="p"/>
                    </m:rPr>
                    <w:rPr>
                      <w:rFonts w:ascii="Cambria Math" w:hAnsi="Cambria Math" w:eastAsia="宋体"/>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rPr>
            <m:t>=</m:t>
          </m:r>
          <m:f>
            <m:fPr>
              <m:ctrlPr>
                <w:rPr>
                  <w:rFonts w:ascii="Cambria Math" w:hAnsi="Cambria Math" w:eastAsia="宋体"/>
                </w:rPr>
              </m:ctrlPr>
            </m:fPr>
            <m:num>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p</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ctrlPr>
                <w:rPr>
                  <w:rFonts w:ascii="Cambria Math" w:hAnsi="Cambria Math" w:eastAsia="宋体"/>
                </w:rPr>
              </m:ctrlPr>
            </m:den>
          </m:f>
          <m:r>
            <m:rPr>
              <m:sty m:val="p"/>
            </m:rPr>
            <w:rPr>
              <w:rFonts w:ascii="Cambria Math" w:hAnsi="Cambria Math" w:eastAsia="宋体"/>
            </w:rPr>
            <m:t>⋅</m:t>
          </m:r>
          <m:f>
            <m:fPr>
              <m:ctrlPr>
                <w:rPr>
                  <w:rFonts w:ascii="Cambria Math" w:hAnsi="Cambria Math" w:eastAsia="宋体"/>
                </w:rPr>
              </m:ctrlPr>
            </m:fPr>
            <m:num>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rPr>
                <m:t>∂ln</m:t>
              </m:r>
              <m:sSubSup>
                <m:sSubSupPr>
                  <m:ctrlPr>
                    <w:rPr>
                      <w:rFonts w:ascii="Cambria Math" w:hAnsi="Cambria Math" w:eastAsia="宋体"/>
                    </w:rPr>
                  </m:ctrlPr>
                </m:sSubSupPr>
                <m:e>
                  <m:r>
                    <m:rPr/>
                    <w:rPr>
                      <w:rFonts w:ascii="Cambria Math" w:hAnsi="Cambria Math" w:eastAsia="宋体"/>
                    </w:rPr>
                    <m:t>b</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up>
                  <m:r>
                    <m:rPr>
                      <m:sty m:val="p"/>
                    </m:rPr>
                    <w:rPr>
                      <w:rFonts w:ascii="Cambria Math" w:hAnsi="Cambria Math" w:eastAsia="宋体"/>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rPr>
            <m:t>&lt;</m:t>
          </m:r>
          <m:r>
            <m:rPr/>
            <w:rPr>
              <w:rFonts w:ascii="Cambria Math" w:hAnsi="Cambria Math" w:eastAsia="宋体"/>
            </w:rPr>
            <m:t>0</m:t>
          </m:r>
        </m:oMath>
      </m:oMathPara>
    </w:p>
    <w:p w14:paraId="6EAC94B9">
      <w:pPr>
        <w:pStyle w:val="24"/>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即式(15)第二部分成立。证毕。</w:t>
      </w:r>
    </w:p>
    <w:bookmarkEnd w:id="2"/>
    <w:p w14:paraId="6DD26308">
      <w:pPr>
        <w:pStyle w:val="4"/>
        <w:spacing w:before="0" w:line="288" w:lineRule="auto"/>
        <w:ind w:firstLine="482" w:firstLineChars="200"/>
        <w:rPr>
          <w:rFonts w:ascii="Times New Roman" w:hAnsi="Times New Roman" w:eastAsia="宋体"/>
          <w:color w:val="auto"/>
          <w:sz w:val="24"/>
          <w:szCs w:val="24"/>
          <w:lang w:eastAsia="zh-CN"/>
        </w:rPr>
      </w:pPr>
      <w:bookmarkStart w:id="3" w:name="Xfce63dde5ca87173ee289e99f47220d78ccba82"/>
      <w:r>
        <w:rPr>
          <w:rFonts w:ascii="Times New Roman" w:hAnsi="Times New Roman" w:eastAsia="宋体"/>
          <w:color w:val="auto"/>
          <w:sz w:val="24"/>
          <w:szCs w:val="24"/>
          <w:lang w:eastAsia="zh-CN"/>
        </w:rPr>
        <w:t>三、式(16)的证明：对下游客户</w:t>
      </w:r>
      <m:oMath>
        <m:r>
          <m:rPr>
            <m:sty m:val="bi"/>
          </m:rPr>
          <w:rPr>
            <w:rFonts w:ascii="Cambria Math" w:hAnsi="Cambria Math" w:eastAsia="宋体"/>
            <w:color w:val="auto"/>
            <w:sz w:val="24"/>
            <w:szCs w:val="24"/>
            <w:lang w:eastAsia="zh-CN"/>
          </w:rPr>
          <m:t>c</m:t>
        </m:r>
      </m:oMath>
      <w:r>
        <w:rPr>
          <w:rFonts w:ascii="Times New Roman" w:hAnsi="Times New Roman" w:eastAsia="宋体"/>
          <w:color w:val="auto"/>
          <w:sz w:val="24"/>
          <w:szCs w:val="24"/>
          <w:lang w:eastAsia="zh-CN"/>
        </w:rPr>
        <w:t>，有</w:t>
      </w:r>
      <m:oMath>
        <m:f>
          <m:fPr>
            <m:ctrlPr>
              <w:rPr>
                <w:rFonts w:ascii="Cambria Math" w:hAnsi="Cambria Math" w:eastAsia="宋体"/>
                <w:color w:val="auto"/>
                <w:sz w:val="24"/>
                <w:szCs w:val="24"/>
              </w:rPr>
            </m:ctrlPr>
          </m:fPr>
          <m:num>
            <m:r>
              <m:rPr>
                <m:sty m:val="b"/>
              </m:rPr>
              <w:rPr>
                <w:rFonts w:ascii="Cambria Math" w:hAnsi="Cambria Math" w:eastAsia="宋体"/>
                <w:color w:val="auto"/>
                <w:sz w:val="24"/>
                <w:szCs w:val="24"/>
                <w:lang w:eastAsia="zh-CN"/>
              </w:rPr>
              <m:t>∂</m:t>
            </m:r>
            <m:sSub>
              <m:sSubPr>
                <m:ctrlPr>
                  <w:rPr>
                    <w:rFonts w:ascii="Cambria Math" w:hAnsi="Cambria Math" w:eastAsia="宋体"/>
                    <w:color w:val="auto"/>
                    <w:sz w:val="24"/>
                    <w:szCs w:val="24"/>
                  </w:rPr>
                </m:ctrlPr>
              </m:sSubPr>
              <m:e>
                <m:r>
                  <m:rPr>
                    <m:sty m:val="bi"/>
                  </m:rPr>
                  <w:rPr>
                    <w:rFonts w:ascii="Cambria Math" w:hAnsi="Cambria Math" w:eastAsia="宋体"/>
                    <w:color w:val="auto"/>
                    <w:sz w:val="24"/>
                    <w:szCs w:val="24"/>
                    <w:lang w:eastAsia="zh-CN"/>
                  </w:rPr>
                  <m:t>η</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c</m:t>
                </m:r>
                <m:ctrlPr>
                  <w:rPr>
                    <w:rFonts w:ascii="Cambria Math" w:hAnsi="Cambria Math" w:eastAsia="宋体"/>
                    <w:color w:val="auto"/>
                    <w:sz w:val="24"/>
                    <w:szCs w:val="24"/>
                  </w:rPr>
                </m:ctrlPr>
              </m:sub>
            </m:sSub>
            <m:ctrlPr>
              <w:rPr>
                <w:rFonts w:ascii="Cambria Math" w:hAnsi="Cambria Math" w:eastAsia="宋体"/>
                <w:color w:val="auto"/>
                <w:sz w:val="24"/>
                <w:szCs w:val="24"/>
              </w:rPr>
            </m:ctrlPr>
          </m:num>
          <m:den>
            <m:r>
              <m:rPr>
                <m:sty m:val="b"/>
              </m:rPr>
              <w:rPr>
                <w:rFonts w:ascii="Cambria Math" w:hAnsi="Cambria Math" w:eastAsia="宋体"/>
                <w:color w:val="auto"/>
                <w:sz w:val="24"/>
                <w:szCs w:val="24"/>
                <w:lang w:eastAsia="zh-CN"/>
              </w:rPr>
              <m:t>∂</m:t>
            </m:r>
            <m:sSub>
              <m:sSubPr>
                <m:ctrlPr>
                  <w:rPr>
                    <w:rFonts w:ascii="Cambria Math" w:hAnsi="Cambria Math" w:eastAsia="宋体"/>
                    <w:color w:val="auto"/>
                    <w:sz w:val="24"/>
                    <w:szCs w:val="24"/>
                  </w:rPr>
                </m:ctrlPr>
              </m:sSubPr>
              <m:e>
                <m:r>
                  <m:rPr>
                    <m:sty m:val="bi"/>
                  </m:rPr>
                  <w:rPr>
                    <w:rFonts w:ascii="Cambria Math" w:hAnsi="Cambria Math" w:eastAsia="宋体"/>
                    <w:color w:val="auto"/>
                    <w:sz w:val="24"/>
                    <w:szCs w:val="24"/>
                    <w:lang w:eastAsia="zh-CN"/>
                  </w:rPr>
                  <m:t>p</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i</m:t>
                </m:r>
                <m:ctrlPr>
                  <w:rPr>
                    <w:rFonts w:ascii="Cambria Math" w:hAnsi="Cambria Math" w:eastAsia="宋体"/>
                    <w:color w:val="auto"/>
                    <w:sz w:val="24"/>
                    <w:szCs w:val="24"/>
                  </w:rPr>
                </m:ctrlPr>
              </m:sub>
            </m:sSub>
            <m:ctrlPr>
              <w:rPr>
                <w:rFonts w:ascii="Cambria Math" w:hAnsi="Cambria Math" w:eastAsia="宋体"/>
                <w:color w:val="auto"/>
                <w:sz w:val="24"/>
                <w:szCs w:val="24"/>
              </w:rPr>
            </m:ctrlPr>
          </m:den>
        </m:f>
        <m:r>
          <m:rPr>
            <m:sty m:val="b"/>
          </m:rPr>
          <w:rPr>
            <w:rFonts w:ascii="Cambria Math" w:hAnsi="Cambria Math" w:eastAsia="宋体"/>
            <w:color w:val="auto"/>
            <w:sz w:val="24"/>
            <w:szCs w:val="24"/>
            <w:lang w:eastAsia="zh-CN"/>
          </w:rPr>
          <m:t>&gt;</m:t>
        </m:r>
        <m:r>
          <m:rPr>
            <m:sty m:val="bi"/>
          </m:rPr>
          <w:rPr>
            <w:rFonts w:ascii="Cambria Math" w:hAnsi="Cambria Math" w:eastAsia="宋体"/>
            <w:color w:val="auto"/>
            <w:sz w:val="24"/>
            <w:szCs w:val="24"/>
            <w:lang w:eastAsia="zh-CN"/>
          </w:rPr>
          <m:t>0</m:t>
        </m:r>
      </m:oMath>
      <w:r>
        <w:rPr>
          <w:rFonts w:ascii="Times New Roman" w:hAnsi="Times New Roman" w:eastAsia="宋体"/>
          <w:color w:val="auto"/>
          <w:sz w:val="24"/>
          <w:szCs w:val="24"/>
          <w:lang w:eastAsia="zh-CN"/>
        </w:rPr>
        <w:t>、</w:t>
      </w:r>
      <m:oMath>
        <m:f>
          <m:fPr>
            <m:ctrlPr>
              <w:rPr>
                <w:rFonts w:ascii="Cambria Math" w:hAnsi="Cambria Math" w:eastAsia="宋体"/>
                <w:color w:val="auto"/>
                <w:sz w:val="24"/>
                <w:szCs w:val="24"/>
              </w:rPr>
            </m:ctrlPr>
          </m:fPr>
          <m:num>
            <m:r>
              <m:rPr>
                <m:sty m:val="b"/>
              </m:rPr>
              <w:rPr>
                <w:rFonts w:ascii="Cambria Math" w:hAnsi="Cambria Math" w:eastAsia="宋体"/>
                <w:color w:val="auto"/>
                <w:sz w:val="24"/>
                <w:szCs w:val="24"/>
                <w:lang w:eastAsia="zh-CN"/>
              </w:rPr>
              <m:t>∂</m:t>
            </m:r>
            <m:sSub>
              <m:sSubPr>
                <m:ctrlPr>
                  <w:rPr>
                    <w:rFonts w:ascii="Cambria Math" w:hAnsi="Cambria Math" w:eastAsia="宋体"/>
                    <w:color w:val="auto"/>
                    <w:sz w:val="24"/>
                    <w:szCs w:val="24"/>
                  </w:rPr>
                </m:ctrlPr>
              </m:sSubPr>
              <m:e>
                <m:r>
                  <m:rPr>
                    <m:sty m:val="bi"/>
                  </m:rPr>
                  <w:rPr>
                    <w:rFonts w:ascii="Cambria Math" w:hAnsi="Cambria Math" w:eastAsia="宋体"/>
                    <w:color w:val="auto"/>
                    <w:sz w:val="24"/>
                    <w:szCs w:val="24"/>
                    <w:lang w:eastAsia="zh-CN"/>
                  </w:rPr>
                  <m:t>η</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c</m:t>
                </m:r>
                <m:ctrlPr>
                  <w:rPr>
                    <w:rFonts w:ascii="Cambria Math" w:hAnsi="Cambria Math" w:eastAsia="宋体"/>
                    <w:color w:val="auto"/>
                    <w:sz w:val="24"/>
                    <w:szCs w:val="24"/>
                  </w:rPr>
                </m:ctrlPr>
              </m:sub>
            </m:sSub>
            <m:ctrlPr>
              <w:rPr>
                <w:rFonts w:ascii="Cambria Math" w:hAnsi="Cambria Math" w:eastAsia="宋体"/>
                <w:color w:val="auto"/>
                <w:sz w:val="24"/>
                <w:szCs w:val="24"/>
              </w:rPr>
            </m:ctrlPr>
          </m:num>
          <m:den>
            <m:r>
              <m:rPr>
                <m:sty m:val="b"/>
              </m:rPr>
              <w:rPr>
                <w:rFonts w:ascii="Cambria Math" w:hAnsi="Cambria Math" w:eastAsia="宋体"/>
                <w:color w:val="auto"/>
                <w:sz w:val="24"/>
                <w:szCs w:val="24"/>
                <w:lang w:eastAsia="zh-CN"/>
              </w:rPr>
              <m:t>∂</m:t>
            </m:r>
            <m:sSub>
              <m:sSubPr>
                <m:ctrlPr>
                  <w:rPr>
                    <w:rFonts w:ascii="Cambria Math" w:hAnsi="Cambria Math" w:eastAsia="宋体"/>
                    <w:color w:val="auto"/>
                    <w:sz w:val="24"/>
                    <w:szCs w:val="24"/>
                  </w:rPr>
                </m:ctrlPr>
              </m:sSubPr>
              <m:e>
                <m:r>
                  <m:rPr>
                    <m:sty m:val="bi"/>
                  </m:rPr>
                  <w:rPr>
                    <w:rFonts w:ascii="Cambria Math" w:hAnsi="Cambria Math" w:eastAsia="宋体"/>
                    <w:color w:val="auto"/>
                    <w:sz w:val="24"/>
                    <w:szCs w:val="24"/>
                    <w:lang w:eastAsia="zh-CN"/>
                  </w:rPr>
                  <m:t>τ</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ci</m:t>
                </m:r>
                <m:ctrlPr>
                  <w:rPr>
                    <w:rFonts w:ascii="Cambria Math" w:hAnsi="Cambria Math" w:eastAsia="宋体"/>
                    <w:color w:val="auto"/>
                    <w:sz w:val="24"/>
                    <w:szCs w:val="24"/>
                  </w:rPr>
                </m:ctrlPr>
              </m:sub>
            </m:sSub>
            <m:ctrlPr>
              <w:rPr>
                <w:rFonts w:ascii="Cambria Math" w:hAnsi="Cambria Math" w:eastAsia="宋体"/>
                <w:color w:val="auto"/>
                <w:sz w:val="24"/>
                <w:szCs w:val="24"/>
              </w:rPr>
            </m:ctrlPr>
          </m:den>
        </m:f>
        <m:r>
          <m:rPr>
            <m:sty m:val="b"/>
          </m:rPr>
          <w:rPr>
            <w:rFonts w:ascii="Cambria Math" w:hAnsi="Cambria Math" w:eastAsia="宋体"/>
            <w:color w:val="auto"/>
            <w:sz w:val="24"/>
            <w:szCs w:val="24"/>
            <w:lang w:eastAsia="zh-CN"/>
          </w:rPr>
          <m:t>&lt;</m:t>
        </m:r>
        <m:r>
          <m:rPr>
            <m:sty m:val="bi"/>
          </m:rPr>
          <w:rPr>
            <w:rFonts w:ascii="Cambria Math" w:hAnsi="Cambria Math" w:eastAsia="宋体"/>
            <w:color w:val="auto"/>
            <w:sz w:val="24"/>
            <w:szCs w:val="24"/>
            <w:lang w:eastAsia="zh-CN"/>
          </w:rPr>
          <m:t>0</m:t>
        </m:r>
      </m:oMath>
      <w:r>
        <w:rPr>
          <w:rFonts w:ascii="Times New Roman" w:hAnsi="Times New Roman" w:eastAsia="宋体"/>
          <w:color w:val="auto"/>
          <w:sz w:val="24"/>
          <w:szCs w:val="24"/>
          <w:lang w:eastAsia="zh-CN"/>
        </w:rPr>
        <w:t>，进而</w:t>
      </w:r>
      <m:oMath>
        <m:f>
          <m:fPr>
            <m:ctrlPr>
              <w:rPr>
                <w:rFonts w:ascii="Cambria Math" w:hAnsi="Cambria Math" w:eastAsia="宋体"/>
                <w:color w:val="auto"/>
                <w:sz w:val="24"/>
                <w:szCs w:val="24"/>
              </w:rPr>
            </m:ctrlPr>
          </m:fPr>
          <m:num>
            <m:r>
              <m:rPr>
                <m:sty m:val="b"/>
              </m:rPr>
              <w:rPr>
                <w:rFonts w:ascii="Cambria Math" w:hAnsi="Cambria Math" w:eastAsia="宋体"/>
                <w:color w:val="auto"/>
                <w:sz w:val="24"/>
                <w:szCs w:val="24"/>
                <w:lang w:eastAsia="zh-CN"/>
              </w:rPr>
              <m:t>∂</m:t>
            </m:r>
            <m:sSub>
              <m:sSubPr>
                <m:ctrlPr>
                  <w:rPr>
                    <w:rFonts w:ascii="Cambria Math" w:hAnsi="Cambria Math" w:eastAsia="宋体"/>
                    <w:color w:val="auto"/>
                    <w:sz w:val="24"/>
                    <w:szCs w:val="24"/>
                  </w:rPr>
                </m:ctrlPr>
              </m:sSubPr>
              <m:e>
                <m:r>
                  <m:rPr>
                    <m:sty m:val="bi"/>
                  </m:rPr>
                  <w:rPr>
                    <w:rFonts w:ascii="Cambria Math" w:hAnsi="Cambria Math" w:eastAsia="宋体"/>
                    <w:color w:val="auto"/>
                    <w:sz w:val="24"/>
                    <w:szCs w:val="24"/>
                    <w:lang w:eastAsia="zh-CN"/>
                  </w:rPr>
                  <m:t>η</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c</m:t>
                </m:r>
                <m:ctrlPr>
                  <w:rPr>
                    <w:rFonts w:ascii="Cambria Math" w:hAnsi="Cambria Math" w:eastAsia="宋体"/>
                    <w:color w:val="auto"/>
                    <w:sz w:val="24"/>
                    <w:szCs w:val="24"/>
                  </w:rPr>
                </m:ctrlPr>
              </m:sub>
            </m:sSub>
            <m:ctrlPr>
              <w:rPr>
                <w:rFonts w:ascii="Cambria Math" w:hAnsi="Cambria Math" w:eastAsia="宋体"/>
                <w:color w:val="auto"/>
                <w:sz w:val="24"/>
                <w:szCs w:val="24"/>
              </w:rPr>
            </m:ctrlPr>
          </m:num>
          <m:den>
            <m:r>
              <m:rPr>
                <m:sty m:val="b"/>
              </m:rPr>
              <w:rPr>
                <w:rFonts w:ascii="Cambria Math" w:hAnsi="Cambria Math" w:eastAsia="宋体"/>
                <w:color w:val="auto"/>
                <w:sz w:val="24"/>
                <w:szCs w:val="24"/>
                <w:lang w:eastAsia="zh-CN"/>
              </w:rPr>
              <m:t>∂ln</m:t>
            </m:r>
            <m:sSubSup>
              <m:sSubSupPr>
                <m:ctrlPr>
                  <w:rPr>
                    <w:rFonts w:ascii="Cambria Math" w:hAnsi="Cambria Math" w:eastAsia="宋体"/>
                    <w:color w:val="auto"/>
                    <w:sz w:val="24"/>
                    <w:szCs w:val="24"/>
                  </w:rPr>
                </m:ctrlPr>
              </m:sSubSupPr>
              <m:e>
                <m:r>
                  <m:rPr>
                    <m:sty m:val="bi"/>
                  </m:rPr>
                  <w:rPr>
                    <w:rFonts w:ascii="Cambria Math" w:hAnsi="Cambria Math" w:eastAsia="宋体"/>
                    <w:color w:val="auto"/>
                    <w:sz w:val="24"/>
                    <w:szCs w:val="24"/>
                    <w:lang w:eastAsia="zh-CN"/>
                  </w:rPr>
                  <m:t>b</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i</m:t>
                </m:r>
                <m:ctrlPr>
                  <w:rPr>
                    <w:rFonts w:ascii="Cambria Math" w:hAnsi="Cambria Math" w:eastAsia="宋体"/>
                    <w:color w:val="auto"/>
                    <w:sz w:val="24"/>
                    <w:szCs w:val="24"/>
                  </w:rPr>
                </m:ctrlPr>
              </m:sub>
              <m:sup>
                <m:r>
                  <m:rPr>
                    <m:sty m:val="b"/>
                  </m:rPr>
                  <w:rPr>
                    <w:rFonts w:ascii="Cambria Math" w:hAnsi="Cambria Math" w:eastAsia="宋体"/>
                    <w:color w:val="auto"/>
                    <w:sz w:val="24"/>
                    <w:szCs w:val="24"/>
                    <w:lang w:eastAsia="zh-CN"/>
                  </w:rPr>
                  <m:t>∗</m:t>
                </m:r>
                <m:ctrlPr>
                  <w:rPr>
                    <w:rFonts w:ascii="Cambria Math" w:hAnsi="Cambria Math" w:eastAsia="宋体"/>
                    <w:color w:val="auto"/>
                    <w:sz w:val="24"/>
                    <w:szCs w:val="24"/>
                  </w:rPr>
                </m:ctrlPr>
              </m:sup>
            </m:sSubSup>
            <m:ctrlPr>
              <w:rPr>
                <w:rFonts w:ascii="Cambria Math" w:hAnsi="Cambria Math" w:eastAsia="宋体"/>
                <w:color w:val="auto"/>
                <w:sz w:val="24"/>
                <w:szCs w:val="24"/>
              </w:rPr>
            </m:ctrlPr>
          </m:den>
        </m:f>
        <m:r>
          <m:rPr>
            <m:sty m:val="b"/>
          </m:rPr>
          <w:rPr>
            <w:rFonts w:ascii="Cambria Math" w:hAnsi="Cambria Math" w:eastAsia="宋体"/>
            <w:color w:val="auto"/>
            <w:sz w:val="24"/>
            <w:szCs w:val="24"/>
            <w:lang w:eastAsia="zh-CN"/>
          </w:rPr>
          <m:t>&lt;</m:t>
        </m:r>
        <m:r>
          <m:rPr>
            <m:sty m:val="bi"/>
          </m:rPr>
          <w:rPr>
            <w:rFonts w:ascii="Cambria Math" w:hAnsi="Cambria Math" w:eastAsia="宋体"/>
            <w:color w:val="auto"/>
            <w:sz w:val="24"/>
            <w:szCs w:val="24"/>
            <w:lang w:eastAsia="zh-CN"/>
          </w:rPr>
          <m:t>0</m:t>
        </m:r>
      </m:oMath>
    </w:p>
    <w:p w14:paraId="3B2E246A">
      <w:pPr>
        <w:pStyle w:val="24"/>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考虑产业</w:t>
      </w:r>
      <m:oMath>
        <m:r>
          <m:rPr/>
          <w:rPr>
            <w:rFonts w:ascii="Cambria Math" w:hAnsi="Cambria Math" w:eastAsia="宋体"/>
            <w:lang w:eastAsia="zh-CN"/>
          </w:rPr>
          <m:t>c</m:t>
        </m:r>
      </m:oMath>
      <w:r>
        <w:rPr>
          <w:rFonts w:ascii="Times New Roman" w:hAnsi="Times New Roman" w:eastAsia="宋体"/>
          <w:lang w:eastAsia="zh-CN"/>
        </w:rPr>
        <w:t>使用中间品</w:t>
      </w:r>
      <m:oMath>
        <m:r>
          <m:rPr/>
          <w:rPr>
            <w:rFonts w:ascii="Cambria Math" w:hAnsi="Cambria Math" w:eastAsia="宋体"/>
            <w:lang w:eastAsia="zh-CN"/>
          </w:rPr>
          <m:t>i</m:t>
        </m:r>
      </m:oMath>
      <w:r>
        <w:rPr>
          <w:rFonts w:ascii="Times New Roman" w:hAnsi="Times New Roman" w:eastAsia="宋体"/>
          <w:lang w:eastAsia="zh-CN"/>
        </w:rPr>
        <w:t>作为投入。为便于对</w:t>
      </w:r>
      <m:oMath>
        <m:r>
          <m:rPr/>
          <w:rPr>
            <w:rFonts w:ascii="Cambria Math" w:hAnsi="Cambria Math" w:eastAsia="宋体"/>
            <w:lang w:eastAsia="zh-CN"/>
          </w:rPr>
          <m:t>τ</m:t>
        </m:r>
      </m:oMath>
      <w:r>
        <w:rPr>
          <w:rFonts w:ascii="Times New Roman" w:hAnsi="Times New Roman" w:eastAsia="宋体"/>
          <w:lang w:eastAsia="zh-CN"/>
        </w:rPr>
        <w:t>做比较静态</w:t>
      </w:r>
      <w:r>
        <w:rPr>
          <w:rFonts w:hint="eastAsia" w:ascii="Times New Roman" w:hAnsi="Times New Roman" w:eastAsia="宋体"/>
          <w:lang w:eastAsia="zh-CN"/>
        </w:rPr>
        <w:t>分析</w:t>
      </w:r>
      <w:r>
        <w:rPr>
          <w:rFonts w:ascii="Times New Roman" w:hAnsi="Times New Roman" w:eastAsia="宋体"/>
          <w:lang w:eastAsia="zh-CN"/>
        </w:rPr>
        <w:t>，将式(6)中由</w:t>
      </w:r>
      <m:oMath>
        <m:d>
          <m:dPr>
            <m:ctrlPr>
              <w:rPr>
                <w:rFonts w:ascii="Cambria Math" w:hAnsi="Cambria Math" w:eastAsia="宋体"/>
              </w:rPr>
            </m:ctrlPr>
          </m:dPr>
          <m:e>
            <m:r>
              <m:rPr/>
              <w:rPr>
                <w:rFonts w:ascii="Cambria Math" w:hAnsi="Cambria Math" w:eastAsia="宋体"/>
                <w:lang w:eastAsia="zh-CN"/>
              </w:rPr>
              <m:t>1</m:t>
            </m:r>
            <m:r>
              <m:rPr>
                <m:sty m:val="p"/>
              </m:rPr>
              <w:rPr>
                <w:rFonts w:ascii="Cambria Math" w:hAnsi="Cambria Math" w:eastAsia="宋体"/>
                <w:lang w:eastAsia="zh-CN"/>
              </w:rPr>
              <m:t>−</m:t>
            </m:r>
            <m:r>
              <m:rPr/>
              <w:rPr>
                <w:rFonts w:ascii="Cambria Math" w:hAnsi="Cambria Math" w:eastAsia="宋体"/>
                <w:lang w:eastAsia="zh-CN"/>
              </w:rPr>
              <m:t>θ</m:t>
            </m:r>
            <m:ctrlPr>
              <w:rPr>
                <w:rFonts w:ascii="Cambria Math" w:hAnsi="Cambria Math" w:eastAsia="宋体"/>
              </w:rPr>
            </m:ctrlPr>
          </m:e>
        </m:d>
      </m:oMath>
      <w:r>
        <w:rPr>
          <w:rFonts w:ascii="Times New Roman" w:hAnsi="Times New Roman" w:eastAsia="宋体"/>
          <w:lang w:eastAsia="zh-CN"/>
        </w:rPr>
        <w:t>表示的现金支付部分改写为总额减去延期支付的等价形式：对任意交易额</w:t>
      </w:r>
      <m:oMath>
        <m:sSub>
          <m:sSubPr>
            <m:ctrlPr>
              <w:rPr>
                <w:rFonts w:ascii="Cambria Math" w:hAnsi="Cambria Math" w:eastAsia="宋体"/>
              </w:rPr>
            </m:ctrlPr>
          </m:sSubPr>
          <m:e>
            <m:r>
              <m:rPr/>
              <w:rPr>
                <w:rFonts w:ascii="Cambria Math" w:hAnsi="Cambria Math" w:eastAsia="宋体"/>
                <w:lang w:eastAsia="zh-CN"/>
              </w:rPr>
              <m:t>p</m:t>
            </m:r>
            <m:ctrlPr>
              <w:rPr>
                <w:rFonts w:ascii="Cambria Math" w:hAnsi="Cambria Math" w:eastAsia="宋体"/>
              </w:rPr>
            </m:ctrlPr>
          </m:e>
          <m:sub>
            <m:r>
              <m:rPr/>
              <w:rPr>
                <w:rFonts w:ascii="Cambria Math" w:hAnsi="Cambria Math" w:eastAsia="宋体"/>
                <w:lang w:eastAsia="zh-CN"/>
              </w:rPr>
              <m:t>s</m:t>
            </m:r>
            <m:ctrlPr>
              <w:rPr>
                <w:rFonts w:ascii="Cambria Math" w:hAnsi="Cambria Math" w:eastAsia="宋体"/>
              </w:rPr>
            </m:ctrlPr>
          </m:sub>
        </m:sSub>
        <m:sSub>
          <m:sSubPr>
            <m:ctrlPr>
              <w:rPr>
                <w:rFonts w:ascii="Cambria Math" w:hAnsi="Cambria Math" w:eastAsia="宋体"/>
              </w:rPr>
            </m:ctrlPr>
          </m:sSubPr>
          <m:e>
            <m:r>
              <m:rPr/>
              <w:rPr>
                <w:rFonts w:ascii="Cambria Math" w:hAnsi="Cambria Math" w:eastAsia="宋体"/>
                <w:lang w:eastAsia="zh-CN"/>
              </w:rPr>
              <m:t>m</m:t>
            </m:r>
            <m:ctrlPr>
              <w:rPr>
                <w:rFonts w:ascii="Cambria Math" w:hAnsi="Cambria Math" w:eastAsia="宋体"/>
              </w:rPr>
            </m:ctrlPr>
          </m:e>
          <m:sub>
            <m:r>
              <m:rPr/>
              <w:rPr>
                <w:rFonts w:ascii="Cambria Math" w:hAnsi="Cambria Math" w:eastAsia="宋体"/>
                <w:lang w:eastAsia="zh-CN"/>
              </w:rPr>
              <m:t>cs</m:t>
            </m:r>
            <m:ctrlPr>
              <w:rPr>
                <w:rFonts w:ascii="Cambria Math" w:hAnsi="Cambria Math" w:eastAsia="宋体"/>
              </w:rPr>
            </m:ctrlPr>
          </m:sub>
        </m:sSub>
      </m:oMath>
      <w:r>
        <w:rPr>
          <w:rFonts w:ascii="Times New Roman" w:hAnsi="Times New Roman" w:eastAsia="宋体"/>
          <w:lang w:eastAsia="zh-CN"/>
        </w:rPr>
        <w:t>，若客户</w:t>
      </w:r>
      <m:oMath>
        <m:r>
          <m:rPr/>
          <w:rPr>
            <w:rFonts w:ascii="Cambria Math" w:hAnsi="Cambria Math" w:eastAsia="宋体"/>
            <w:lang w:eastAsia="zh-CN"/>
          </w:rPr>
          <m:t>c</m:t>
        </m:r>
      </m:oMath>
      <w:r>
        <w:rPr>
          <w:rFonts w:ascii="Times New Roman" w:hAnsi="Times New Roman" w:eastAsia="宋体"/>
          <w:lang w:eastAsia="zh-CN"/>
        </w:rPr>
        <w:t>延期向供应商</w:t>
      </w:r>
      <m:oMath>
        <m:r>
          <m:rPr/>
          <w:rPr>
            <w:rFonts w:ascii="Cambria Math" w:hAnsi="Cambria Math" w:eastAsia="宋体"/>
            <w:lang w:eastAsia="zh-CN"/>
          </w:rPr>
          <m:t>s</m:t>
        </m:r>
      </m:oMath>
      <w:r>
        <w:rPr>
          <w:rFonts w:ascii="Times New Roman" w:hAnsi="Times New Roman" w:eastAsia="宋体"/>
          <w:lang w:eastAsia="zh-CN"/>
        </w:rPr>
        <w:t>支付</w:t>
      </w:r>
      <m:oMath>
        <m:sSub>
          <m:sSubPr>
            <m:ctrlPr>
              <w:rPr>
                <w:rFonts w:ascii="Cambria Math" w:hAnsi="Cambria Math" w:eastAsia="宋体"/>
              </w:rPr>
            </m:ctrlPr>
          </m:sSubPr>
          <m:e>
            <m:r>
              <m:rPr/>
              <w:rPr>
                <w:rFonts w:ascii="Cambria Math" w:hAnsi="Cambria Math" w:eastAsia="宋体"/>
                <w:lang w:eastAsia="zh-CN"/>
              </w:rPr>
              <m:t>τ</m:t>
            </m:r>
            <m:ctrlPr>
              <w:rPr>
                <w:rFonts w:ascii="Cambria Math" w:hAnsi="Cambria Math" w:eastAsia="宋体"/>
              </w:rPr>
            </m:ctrlPr>
          </m:e>
          <m:sub>
            <m:r>
              <m:rPr/>
              <w:rPr>
                <w:rFonts w:ascii="Cambria Math" w:hAnsi="Cambria Math" w:eastAsia="宋体"/>
                <w:lang w:eastAsia="zh-CN"/>
              </w:rPr>
              <m:t>cs</m:t>
            </m:r>
            <m:ctrlPr>
              <w:rPr>
                <w:rFonts w:ascii="Cambria Math" w:hAnsi="Cambria Math" w:eastAsia="宋体"/>
              </w:rPr>
            </m:ctrlPr>
          </m:sub>
        </m:sSub>
      </m:oMath>
      <w:r>
        <w:rPr>
          <w:rFonts w:ascii="Times New Roman" w:hAnsi="Times New Roman" w:eastAsia="宋体"/>
          <w:lang w:eastAsia="zh-CN"/>
        </w:rPr>
        <w:t>，则当期现金支出为</w:t>
      </w:r>
      <m:oMath>
        <m:sSub>
          <m:sSubPr>
            <m:ctrlPr>
              <w:rPr>
                <w:rFonts w:ascii="Cambria Math" w:hAnsi="Cambria Math" w:eastAsia="宋体"/>
              </w:rPr>
            </m:ctrlPr>
          </m:sSubPr>
          <m:e>
            <m:r>
              <m:rPr/>
              <w:rPr>
                <w:rFonts w:ascii="Cambria Math" w:hAnsi="Cambria Math" w:eastAsia="宋体"/>
                <w:lang w:eastAsia="zh-CN"/>
              </w:rPr>
              <m:t>p</m:t>
            </m:r>
            <m:ctrlPr>
              <w:rPr>
                <w:rFonts w:ascii="Cambria Math" w:hAnsi="Cambria Math" w:eastAsia="宋体"/>
              </w:rPr>
            </m:ctrlPr>
          </m:e>
          <m:sub>
            <m:r>
              <m:rPr/>
              <w:rPr>
                <w:rFonts w:ascii="Cambria Math" w:hAnsi="Cambria Math" w:eastAsia="宋体"/>
                <w:lang w:eastAsia="zh-CN"/>
              </w:rPr>
              <m:t>s</m:t>
            </m:r>
            <m:ctrlPr>
              <w:rPr>
                <w:rFonts w:ascii="Cambria Math" w:hAnsi="Cambria Math" w:eastAsia="宋体"/>
              </w:rPr>
            </m:ctrlPr>
          </m:sub>
        </m:sSub>
        <m:sSub>
          <m:sSubPr>
            <m:ctrlPr>
              <w:rPr>
                <w:rFonts w:ascii="Cambria Math" w:hAnsi="Cambria Math" w:eastAsia="宋体"/>
              </w:rPr>
            </m:ctrlPr>
          </m:sSubPr>
          <m:e>
            <m:r>
              <m:rPr/>
              <w:rPr>
                <w:rFonts w:ascii="Cambria Math" w:hAnsi="Cambria Math" w:eastAsia="宋体"/>
                <w:lang w:eastAsia="zh-CN"/>
              </w:rPr>
              <m:t>m</m:t>
            </m:r>
            <m:ctrlPr>
              <w:rPr>
                <w:rFonts w:ascii="Cambria Math" w:hAnsi="Cambria Math" w:eastAsia="宋体"/>
              </w:rPr>
            </m:ctrlPr>
          </m:e>
          <m:sub>
            <m:r>
              <m:rPr/>
              <w:rPr>
                <w:rFonts w:ascii="Cambria Math" w:hAnsi="Cambria Math" w:eastAsia="宋体"/>
                <w:lang w:eastAsia="zh-CN"/>
              </w:rPr>
              <m:t>cs</m:t>
            </m:r>
            <m:ctrlPr>
              <w:rPr>
                <w:rFonts w:ascii="Cambria Math" w:hAnsi="Cambria Math" w:eastAsia="宋体"/>
              </w:rPr>
            </m:ctrlPr>
          </m:sub>
        </m:sSub>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τ</m:t>
            </m:r>
            <m:ctrlPr>
              <w:rPr>
                <w:rFonts w:ascii="Cambria Math" w:hAnsi="Cambria Math" w:eastAsia="宋体"/>
              </w:rPr>
            </m:ctrlPr>
          </m:e>
          <m:sub>
            <m:r>
              <m:rPr/>
              <w:rPr>
                <w:rFonts w:ascii="Cambria Math" w:hAnsi="Cambria Math" w:eastAsia="宋体"/>
                <w:lang w:eastAsia="zh-CN"/>
              </w:rPr>
              <m:t>cs</m:t>
            </m:r>
            <m:ctrlPr>
              <w:rPr>
                <w:rFonts w:ascii="Cambria Math" w:hAnsi="Cambria Math" w:eastAsia="宋体"/>
              </w:rPr>
            </m:ctrlPr>
          </m:sub>
        </m:sSub>
      </m:oMath>
      <w:r>
        <w:rPr>
          <w:rFonts w:ascii="Times New Roman" w:hAnsi="Times New Roman" w:eastAsia="宋体"/>
          <w:lang w:eastAsia="zh-CN"/>
        </w:rPr>
        <w:t>；同理，若客户</w:t>
      </w:r>
      <m:oMath>
        <m:r>
          <m:rPr/>
          <w:rPr>
            <w:rFonts w:ascii="Cambria Math" w:hAnsi="Cambria Math" w:eastAsia="宋体"/>
            <w:lang w:eastAsia="zh-CN"/>
          </w:rPr>
          <m:t>k</m:t>
        </m:r>
      </m:oMath>
      <w:r>
        <w:rPr>
          <w:rFonts w:ascii="Times New Roman" w:hAnsi="Times New Roman" w:eastAsia="宋体"/>
          <w:lang w:eastAsia="zh-CN"/>
        </w:rPr>
        <w:t>延期向</w:t>
      </w:r>
      <m:oMath>
        <m:r>
          <m:rPr/>
          <w:rPr>
            <w:rFonts w:ascii="Cambria Math" w:hAnsi="Cambria Math" w:eastAsia="宋体"/>
            <w:lang w:eastAsia="zh-CN"/>
          </w:rPr>
          <m:t>c</m:t>
        </m:r>
      </m:oMath>
      <w:r>
        <w:rPr>
          <w:rFonts w:ascii="Times New Roman" w:hAnsi="Times New Roman" w:eastAsia="宋体"/>
          <w:lang w:eastAsia="zh-CN"/>
        </w:rPr>
        <w:t>支付</w:t>
      </w:r>
      <m:oMath>
        <m:sSub>
          <m:sSubPr>
            <m:ctrlPr>
              <w:rPr>
                <w:rFonts w:ascii="Cambria Math" w:hAnsi="Cambria Math" w:eastAsia="宋体"/>
              </w:rPr>
            </m:ctrlPr>
          </m:sSubPr>
          <m:e>
            <m:r>
              <m:rPr/>
              <w:rPr>
                <w:rFonts w:ascii="Cambria Math" w:hAnsi="Cambria Math" w:eastAsia="宋体"/>
                <w:lang w:eastAsia="zh-CN"/>
              </w:rPr>
              <m:t>τ</m:t>
            </m:r>
            <m:ctrlPr>
              <w:rPr>
                <w:rFonts w:ascii="Cambria Math" w:hAnsi="Cambria Math" w:eastAsia="宋体"/>
              </w:rPr>
            </m:ctrlPr>
          </m:e>
          <m:sub>
            <m:r>
              <m:rPr/>
              <w:rPr>
                <w:rFonts w:ascii="Cambria Math" w:hAnsi="Cambria Math" w:eastAsia="宋体"/>
                <w:lang w:eastAsia="zh-CN"/>
              </w:rPr>
              <m:t>kc</m:t>
            </m:r>
            <m:ctrlPr>
              <w:rPr>
                <w:rFonts w:ascii="Cambria Math" w:hAnsi="Cambria Math" w:eastAsia="宋体"/>
              </w:rPr>
            </m:ctrlPr>
          </m:sub>
        </m:sSub>
      </m:oMath>
      <w:r>
        <w:rPr>
          <w:rFonts w:ascii="Times New Roman" w:hAnsi="Times New Roman" w:eastAsia="宋体"/>
          <w:lang w:eastAsia="zh-CN"/>
        </w:rPr>
        <w:t>，则当期现金收入为</w:t>
      </w:r>
      <m:oMath>
        <m:sSub>
          <m:sSubPr>
            <m:ctrlPr>
              <w:rPr>
                <w:rFonts w:ascii="Cambria Math" w:hAnsi="Cambria Math" w:eastAsia="宋体"/>
              </w:rPr>
            </m:ctrlPr>
          </m:sSubPr>
          <m:e>
            <m:r>
              <m:rPr/>
              <w:rPr>
                <w:rFonts w:ascii="Cambria Math" w:hAnsi="Cambria Math" w:eastAsia="宋体"/>
                <w:lang w:eastAsia="zh-CN"/>
              </w:rPr>
              <m:t>p</m:t>
            </m:r>
            <m:ctrlPr>
              <w:rPr>
                <w:rFonts w:ascii="Cambria Math" w:hAnsi="Cambria Math" w:eastAsia="宋体"/>
              </w:rPr>
            </m:ctrlPr>
          </m:e>
          <m:sub>
            <m:r>
              <m:rPr/>
              <w:rPr>
                <w:rFonts w:ascii="Cambria Math" w:hAnsi="Cambria Math" w:eastAsia="宋体"/>
                <w:lang w:eastAsia="zh-CN"/>
              </w:rPr>
              <m:t>c</m:t>
            </m:r>
            <m:ctrlPr>
              <w:rPr>
                <w:rFonts w:ascii="Cambria Math" w:hAnsi="Cambria Math" w:eastAsia="宋体"/>
              </w:rPr>
            </m:ctrlPr>
          </m:sub>
        </m:sSub>
        <m:sSub>
          <m:sSubPr>
            <m:ctrlPr>
              <w:rPr>
                <w:rFonts w:ascii="Cambria Math" w:hAnsi="Cambria Math" w:eastAsia="宋体"/>
              </w:rPr>
            </m:ctrlPr>
          </m:sSubPr>
          <m:e>
            <m:r>
              <m:rPr/>
              <w:rPr>
                <w:rFonts w:ascii="Cambria Math" w:hAnsi="Cambria Math" w:eastAsia="宋体"/>
                <w:lang w:eastAsia="zh-CN"/>
              </w:rPr>
              <m:t>m</m:t>
            </m:r>
            <m:ctrlPr>
              <w:rPr>
                <w:rFonts w:ascii="Cambria Math" w:hAnsi="Cambria Math" w:eastAsia="宋体"/>
              </w:rPr>
            </m:ctrlPr>
          </m:e>
          <m:sub>
            <m:r>
              <m:rPr/>
              <w:rPr>
                <w:rFonts w:ascii="Cambria Math" w:hAnsi="Cambria Math" w:eastAsia="宋体"/>
                <w:lang w:eastAsia="zh-CN"/>
              </w:rPr>
              <m:t>kc</m:t>
            </m:r>
            <m:ctrlPr>
              <w:rPr>
                <w:rFonts w:ascii="Cambria Math" w:hAnsi="Cambria Math" w:eastAsia="宋体"/>
              </w:rPr>
            </m:ctrlPr>
          </m:sub>
        </m:sSub>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τ</m:t>
            </m:r>
            <m:ctrlPr>
              <w:rPr>
                <w:rFonts w:ascii="Cambria Math" w:hAnsi="Cambria Math" w:eastAsia="宋体"/>
              </w:rPr>
            </m:ctrlPr>
          </m:e>
          <m:sub>
            <m:r>
              <m:rPr/>
              <w:rPr>
                <w:rFonts w:ascii="Cambria Math" w:hAnsi="Cambria Math" w:eastAsia="宋体"/>
                <w:lang w:eastAsia="zh-CN"/>
              </w:rPr>
              <m:t>kc</m:t>
            </m:r>
            <m:ctrlPr>
              <w:rPr>
                <w:rFonts w:ascii="Cambria Math" w:hAnsi="Cambria Math" w:eastAsia="宋体"/>
              </w:rPr>
            </m:ctrlPr>
          </m:sub>
        </m:sSub>
      </m:oMath>
      <w:r>
        <w:rPr>
          <w:rFonts w:ascii="Times New Roman" w:hAnsi="Times New Roman" w:eastAsia="宋体"/>
          <w:lang w:eastAsia="zh-CN"/>
        </w:rPr>
        <w:t>。于是产业</w:t>
      </w:r>
      <m:oMath>
        <m:r>
          <m:rPr/>
          <w:rPr>
            <w:rFonts w:ascii="Cambria Math" w:hAnsi="Cambria Math" w:eastAsia="宋体"/>
            <w:lang w:eastAsia="zh-CN"/>
          </w:rPr>
          <m:t>c</m:t>
        </m:r>
      </m:oMath>
      <w:r>
        <w:rPr>
          <w:rFonts w:ascii="Times New Roman" w:hAnsi="Times New Roman" w:eastAsia="宋体"/>
          <w:lang w:eastAsia="zh-CN"/>
        </w:rPr>
        <w:t>的现金预付约束可写为：</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6"/>
        <w:gridCol w:w="690"/>
      </w:tblGrid>
      <w:tr w14:paraId="093E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8188" w:type="dxa"/>
          </w:tcPr>
          <w:p w14:paraId="57730A75">
            <w:pPr>
              <w:pStyle w:val="3"/>
              <w:rPr>
                <w:rFonts w:hint="eastAsia"/>
                <w:lang w:eastAsia="zh-CN"/>
              </w:rPr>
            </w:pPr>
            <m:oMathPara>
              <m:oMath>
                <m:sSub>
                  <m:sSubPr>
                    <m:ctrlPr>
                      <w:rPr>
                        <w:rFonts w:ascii="Cambria Math" w:hAnsi="Cambria Math" w:eastAsia="宋体"/>
                      </w:rPr>
                    </m:ctrlPr>
                  </m:sSubPr>
                  <m:e>
                    <m:r>
                      <m:rPr/>
                      <w:rPr>
                        <w:rFonts w:ascii="Cambria Math" w:hAnsi="Cambria Math" w:eastAsia="宋体"/>
                      </w:rPr>
                      <m:t>f</m:t>
                    </m:r>
                    <m:ctrlPr>
                      <w:rPr>
                        <w:rFonts w:ascii="Cambria Math" w:hAnsi="Cambria Math" w:eastAsia="宋体"/>
                      </w:rPr>
                    </m:ctrlPr>
                  </m:e>
                  <m:sub>
                    <m:r>
                      <m:rPr/>
                      <w:rPr>
                        <w:rFonts w:ascii="Cambria Math" w:hAnsi="Cambria Math" w:eastAsia="宋体"/>
                      </w:rPr>
                      <m:t>c</m:t>
                    </m:r>
                    <m:ctrlPr>
                      <w:rPr>
                        <w:rFonts w:ascii="Cambria Math" w:hAnsi="Cambria Math" w:eastAsia="宋体"/>
                      </w:rPr>
                    </m:ctrlPr>
                  </m:sub>
                </m:sSub>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b</m:t>
                    </m:r>
                    <m:ctrlPr>
                      <w:rPr>
                        <w:rFonts w:ascii="Cambria Math" w:hAnsi="Cambria Math" w:eastAsia="宋体"/>
                      </w:rPr>
                    </m:ctrlPr>
                  </m:e>
                  <m:sub>
                    <m:r>
                      <m:rPr/>
                      <w:rPr>
                        <w:rFonts w:ascii="Cambria Math" w:hAnsi="Cambria Math" w:eastAsia="宋体"/>
                      </w:rPr>
                      <m:t>c</m:t>
                    </m:r>
                    <m:ctrlPr>
                      <w:rPr>
                        <w:rFonts w:ascii="Cambria Math" w:hAnsi="Cambria Math" w:eastAsia="宋体"/>
                      </w:rPr>
                    </m:ctrlPr>
                  </m:sub>
                </m:sSub>
                <m:r>
                  <m:rPr>
                    <m:sty m:val="p"/>
                  </m:rPr>
                  <w:rPr>
                    <w:rFonts w:ascii="Cambria Math" w:hAnsi="Cambria Math" w:eastAsia="宋体"/>
                  </w:rPr>
                  <m:t>+</m:t>
                </m:r>
                <m:nary>
                  <m:naryPr>
                    <m:chr m:val="∑"/>
                    <m:limLoc m:val="undOvr"/>
                    <m:supHide m:val="1"/>
                    <m:ctrlPr>
                      <w:rPr>
                        <w:rFonts w:ascii="Cambria Math" w:hAnsi="Cambria Math" w:eastAsia="宋体"/>
                      </w:rPr>
                    </m:ctrlPr>
                  </m:naryPr>
                  <m:sub>
                    <m:r>
                      <m:rPr/>
                      <w:rPr>
                        <w:rFonts w:ascii="Cambria Math" w:hAnsi="Cambria Math" w:eastAsia="宋体"/>
                      </w:rPr>
                      <m:t>k</m:t>
                    </m:r>
                    <m:ctrlPr>
                      <w:rPr>
                        <w:rFonts w:ascii="Cambria Math" w:hAnsi="Cambria Math" w:eastAsia="宋体"/>
                      </w:rPr>
                    </m:ctrlPr>
                  </m:sub>
                  <m:sup>
                    <m:ctrlPr>
                      <w:rPr>
                        <w:rFonts w:ascii="Cambria Math" w:hAnsi="Cambria Math" w:eastAsia="宋体"/>
                      </w:rPr>
                    </m:ctrlPr>
                  </m:sup>
                  <m:e>
                    <m:d>
                      <m:dPr>
                        <m:ctrlPr>
                          <w:rPr>
                            <w:rFonts w:ascii="Cambria Math" w:hAnsi="Cambria Math" w:eastAsia="宋体"/>
                          </w:rPr>
                        </m:ctrlPr>
                      </m:dPr>
                      <m:e>
                        <m:sSub>
                          <m:sSubPr>
                            <m:ctrlPr>
                              <w:rPr>
                                <w:rFonts w:ascii="Cambria Math" w:hAnsi="Cambria Math" w:eastAsia="宋体"/>
                              </w:rPr>
                            </m:ctrlPr>
                          </m:sSubPr>
                          <m:e>
                            <m:r>
                              <m:rPr/>
                              <w:rPr>
                                <w:rFonts w:ascii="Cambria Math" w:hAnsi="Cambria Math" w:eastAsia="宋体"/>
                              </w:rPr>
                              <m:t>p</m:t>
                            </m:r>
                            <m:ctrlPr>
                              <w:rPr>
                                <w:rFonts w:ascii="Cambria Math" w:hAnsi="Cambria Math" w:eastAsia="宋体"/>
                              </w:rPr>
                            </m:ctrlPr>
                          </m:e>
                          <m:sub>
                            <m:r>
                              <m:rPr/>
                              <w:rPr>
                                <w:rFonts w:ascii="Cambria Math" w:hAnsi="Cambria Math" w:eastAsia="宋体"/>
                              </w:rPr>
                              <m:t>c</m:t>
                            </m:r>
                            <m:ctrlPr>
                              <w:rPr>
                                <w:rFonts w:ascii="Cambria Math" w:hAnsi="Cambria Math" w:eastAsia="宋体"/>
                              </w:rPr>
                            </m:ctrlPr>
                          </m:sub>
                        </m:sSub>
                        <m:sSub>
                          <m:sSubPr>
                            <m:ctrlPr>
                              <w:rPr>
                                <w:rFonts w:ascii="Cambria Math" w:hAnsi="Cambria Math" w:eastAsia="宋体"/>
                              </w:rPr>
                            </m:ctrlPr>
                          </m:sSubPr>
                          <m:e>
                            <m:r>
                              <m:rPr/>
                              <w:rPr>
                                <w:rFonts w:ascii="Cambria Math" w:hAnsi="Cambria Math" w:eastAsia="宋体"/>
                              </w:rPr>
                              <m:t>m</m:t>
                            </m:r>
                            <m:ctrlPr>
                              <w:rPr>
                                <w:rFonts w:ascii="Cambria Math" w:hAnsi="Cambria Math" w:eastAsia="宋体"/>
                              </w:rPr>
                            </m:ctrlPr>
                          </m:e>
                          <m:sub>
                            <m:r>
                              <m:rPr/>
                              <w:rPr>
                                <w:rFonts w:ascii="Cambria Math" w:hAnsi="Cambria Math" w:eastAsia="宋体"/>
                              </w:rPr>
                              <m:t>kc</m:t>
                            </m:r>
                            <m:ctrlPr>
                              <w:rPr>
                                <w:rFonts w:ascii="Cambria Math" w:hAnsi="Cambria Math" w:eastAsia="宋体"/>
                              </w:rPr>
                            </m:ctrlPr>
                          </m:sub>
                        </m:sSub>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τ</m:t>
                            </m:r>
                            <m:ctrlPr>
                              <w:rPr>
                                <w:rFonts w:ascii="Cambria Math" w:hAnsi="Cambria Math" w:eastAsia="宋体"/>
                              </w:rPr>
                            </m:ctrlPr>
                          </m:e>
                          <m:sub>
                            <m:r>
                              <m:rPr/>
                              <w:rPr>
                                <w:rFonts w:ascii="Cambria Math" w:hAnsi="Cambria Math" w:eastAsia="宋体"/>
                              </w:rPr>
                              <m:t>kc</m:t>
                            </m:r>
                            <m:ctrlPr>
                              <w:rPr>
                                <w:rFonts w:ascii="Cambria Math" w:hAnsi="Cambria Math" w:eastAsia="宋体"/>
                              </w:rPr>
                            </m:ctrlPr>
                          </m:sub>
                        </m:sSub>
                        <m:ctrlPr>
                          <w:rPr>
                            <w:rFonts w:ascii="Cambria Math" w:hAnsi="Cambria Math" w:eastAsia="宋体"/>
                          </w:rPr>
                        </m:ctrlPr>
                      </m:e>
                    </m:d>
                    <m:ctrlPr>
                      <w:rPr>
                        <w:rFonts w:ascii="Cambria Math" w:hAnsi="Cambria Math" w:eastAsia="宋体"/>
                      </w:rPr>
                    </m:ctrlPr>
                  </m:e>
                </m:nary>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h</m:t>
                    </m:r>
                    <m:ctrlPr>
                      <w:rPr>
                        <w:rFonts w:ascii="Cambria Math" w:hAnsi="Cambria Math" w:eastAsia="宋体"/>
                      </w:rPr>
                    </m:ctrlPr>
                  </m:e>
                  <m:sub>
                    <m:r>
                      <m:rPr/>
                      <w:rPr>
                        <w:rFonts w:ascii="Cambria Math" w:hAnsi="Cambria Math" w:eastAsia="宋体"/>
                      </w:rPr>
                      <m:t>c</m:t>
                    </m:r>
                    <m:ctrlPr>
                      <w:rPr>
                        <w:rFonts w:ascii="Cambria Math" w:hAnsi="Cambria Math" w:eastAsia="宋体"/>
                      </w:rPr>
                    </m:ctrlPr>
                  </m:sub>
                </m:sSub>
                <m:r>
                  <m:rPr>
                    <m:sty m:val="p"/>
                  </m:rPr>
                  <w:rPr>
                    <w:rFonts w:ascii="Cambria Math" w:hAnsi="Cambria Math" w:eastAsia="宋体"/>
                  </w:rPr>
                  <m:t>+</m:t>
                </m:r>
                <m:nary>
                  <m:naryPr>
                    <m:chr m:val="∑"/>
                    <m:limLoc m:val="undOvr"/>
                    <m:supHide m:val="1"/>
                    <m:ctrlPr>
                      <w:rPr>
                        <w:rFonts w:ascii="Cambria Math" w:hAnsi="Cambria Math" w:eastAsia="宋体"/>
                      </w:rPr>
                    </m:ctrlPr>
                  </m:naryPr>
                  <m:sub>
                    <m:r>
                      <m:rPr/>
                      <w:rPr>
                        <w:rFonts w:ascii="Cambria Math" w:hAnsi="Cambria Math" w:eastAsia="宋体"/>
                      </w:rPr>
                      <m:t>s</m:t>
                    </m:r>
                    <m:ctrlPr>
                      <w:rPr>
                        <w:rFonts w:ascii="Cambria Math" w:hAnsi="Cambria Math" w:eastAsia="宋体"/>
                      </w:rPr>
                    </m:ctrlPr>
                  </m:sub>
                  <m:sup>
                    <m:ctrlPr>
                      <w:rPr>
                        <w:rFonts w:ascii="Cambria Math" w:hAnsi="Cambria Math" w:eastAsia="宋体"/>
                      </w:rPr>
                    </m:ctrlPr>
                  </m:sup>
                  <m:e>
                    <m:d>
                      <m:dPr>
                        <m:ctrlPr>
                          <w:rPr>
                            <w:rFonts w:ascii="Cambria Math" w:hAnsi="Cambria Math" w:eastAsia="宋体"/>
                          </w:rPr>
                        </m:ctrlPr>
                      </m:dPr>
                      <m:e>
                        <m:sSub>
                          <m:sSubPr>
                            <m:ctrlPr>
                              <w:rPr>
                                <w:rFonts w:ascii="Cambria Math" w:hAnsi="Cambria Math" w:eastAsia="宋体"/>
                              </w:rPr>
                            </m:ctrlPr>
                          </m:sSubPr>
                          <m:e>
                            <m:r>
                              <m:rPr/>
                              <w:rPr>
                                <w:rFonts w:ascii="Cambria Math" w:hAnsi="Cambria Math" w:eastAsia="宋体"/>
                              </w:rPr>
                              <m:t>p</m:t>
                            </m:r>
                            <m:ctrlPr>
                              <w:rPr>
                                <w:rFonts w:ascii="Cambria Math" w:hAnsi="Cambria Math" w:eastAsia="宋体"/>
                              </w:rPr>
                            </m:ctrlPr>
                          </m:e>
                          <m:sub>
                            <m:r>
                              <m:rPr/>
                              <w:rPr>
                                <w:rFonts w:ascii="Cambria Math" w:hAnsi="Cambria Math" w:eastAsia="宋体"/>
                              </w:rPr>
                              <m:t>s</m:t>
                            </m:r>
                            <m:ctrlPr>
                              <w:rPr>
                                <w:rFonts w:ascii="Cambria Math" w:hAnsi="Cambria Math" w:eastAsia="宋体"/>
                              </w:rPr>
                            </m:ctrlPr>
                          </m:sub>
                        </m:sSub>
                        <m:sSub>
                          <m:sSubPr>
                            <m:ctrlPr>
                              <w:rPr>
                                <w:rFonts w:ascii="Cambria Math" w:hAnsi="Cambria Math" w:eastAsia="宋体"/>
                              </w:rPr>
                            </m:ctrlPr>
                          </m:sSubPr>
                          <m:e>
                            <m:r>
                              <m:rPr/>
                              <w:rPr>
                                <w:rFonts w:ascii="Cambria Math" w:hAnsi="Cambria Math" w:eastAsia="宋体"/>
                              </w:rPr>
                              <m:t>m</m:t>
                            </m:r>
                            <m:ctrlPr>
                              <w:rPr>
                                <w:rFonts w:ascii="Cambria Math" w:hAnsi="Cambria Math" w:eastAsia="宋体"/>
                              </w:rPr>
                            </m:ctrlPr>
                          </m:e>
                          <m:sub>
                            <m:r>
                              <m:rPr/>
                              <w:rPr>
                                <w:rFonts w:ascii="Cambria Math" w:hAnsi="Cambria Math" w:eastAsia="宋体"/>
                              </w:rPr>
                              <m:t>cs</m:t>
                            </m:r>
                            <m:ctrlPr>
                              <w:rPr>
                                <w:rFonts w:ascii="Cambria Math" w:hAnsi="Cambria Math" w:eastAsia="宋体"/>
                              </w:rPr>
                            </m:ctrlPr>
                          </m:sub>
                        </m:sSub>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τ</m:t>
                            </m:r>
                            <m:ctrlPr>
                              <w:rPr>
                                <w:rFonts w:ascii="Cambria Math" w:hAnsi="Cambria Math" w:eastAsia="宋体"/>
                              </w:rPr>
                            </m:ctrlPr>
                          </m:e>
                          <m:sub>
                            <m:r>
                              <m:rPr/>
                              <w:rPr>
                                <w:rFonts w:ascii="Cambria Math" w:hAnsi="Cambria Math" w:eastAsia="宋体"/>
                              </w:rPr>
                              <m:t>cs</m:t>
                            </m:r>
                            <m:ctrlPr>
                              <w:rPr>
                                <w:rFonts w:ascii="Cambria Math" w:hAnsi="Cambria Math" w:eastAsia="宋体"/>
                              </w:rPr>
                            </m:ctrlPr>
                          </m:sub>
                        </m:sSub>
                        <m:ctrlPr>
                          <w:rPr>
                            <w:rFonts w:ascii="Cambria Math" w:hAnsi="Cambria Math" w:eastAsia="宋体"/>
                          </w:rPr>
                        </m:ctrlPr>
                      </m:e>
                    </m:d>
                    <m:ctrlPr>
                      <w:rPr>
                        <w:rFonts w:ascii="Cambria Math" w:hAnsi="Cambria Math" w:eastAsia="宋体"/>
                      </w:rPr>
                    </m:ctrlPr>
                  </m:e>
                </m:nary>
                <m:r>
                  <m:rPr>
                    <m:sty m:val="p"/>
                  </m:rPr>
                  <w:rPr>
                    <w:rFonts w:ascii="Cambria Math" w:hAnsi="Cambria Math" w:eastAsia="宋体"/>
                  </w:rPr>
                  <m:t>+</m:t>
                </m:r>
                <m:r>
                  <m:rPr/>
                  <w:rPr>
                    <w:rFonts w:ascii="Cambria Math" w:hAnsi="Cambria Math" w:eastAsia="宋体"/>
                  </w:rPr>
                  <m:t>γ</m:t>
                </m:r>
              </m:oMath>
            </m:oMathPara>
          </w:p>
        </w:tc>
        <w:tc>
          <w:tcPr>
            <w:tcW w:w="668" w:type="dxa"/>
            <w:vAlign w:val="center"/>
          </w:tcPr>
          <w:p w14:paraId="73651E0A">
            <w:pPr>
              <w:pStyle w:val="3"/>
              <w:jc w:val="center"/>
              <w:rPr>
                <w:rFonts w:hint="eastAsia" w:ascii="Times New Roman" w:hAnsi="Times New Roman" w:eastAsia="宋体"/>
                <w:lang w:eastAsia="zh-CN"/>
              </w:rPr>
            </w:pPr>
            <w:r>
              <w:rPr>
                <w:rFonts w:hint="eastAsia" w:ascii="Times New Roman" w:hAnsi="Times New Roman" w:eastAsia="宋体"/>
                <w:lang w:eastAsia="zh-CN"/>
              </w:rPr>
              <w:t>(</w:t>
            </w:r>
            <w:r>
              <w:rPr>
                <w:rFonts w:ascii="Times New Roman" w:hAnsi="Times New Roman" w:eastAsia="宋体"/>
                <w:lang w:eastAsia="zh-CN"/>
              </w:rPr>
              <w:t>P.6)</w:t>
            </w:r>
          </w:p>
        </w:tc>
      </w:tr>
    </w:tbl>
    <w:p w14:paraId="1C29B90A">
      <w:pPr>
        <w:pStyle w:val="24"/>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并满足</w:t>
      </w:r>
      <m:oMath>
        <m:sSub>
          <m:sSubPr>
            <m:ctrlPr>
              <w:rPr>
                <w:rFonts w:ascii="Cambria Math" w:hAnsi="Cambria Math" w:eastAsia="宋体"/>
              </w:rPr>
            </m:ctrlPr>
          </m:sSubPr>
          <m:e>
            <m:r>
              <m:rPr/>
              <w:rPr>
                <w:rFonts w:ascii="Cambria Math" w:hAnsi="Cambria Math" w:eastAsia="宋体"/>
                <w:lang w:eastAsia="zh-CN"/>
              </w:rPr>
              <m:t>τ</m:t>
            </m:r>
            <m:ctrlPr>
              <w:rPr>
                <w:rFonts w:ascii="Cambria Math" w:hAnsi="Cambria Math" w:eastAsia="宋体"/>
              </w:rPr>
            </m:ctrlPr>
          </m:e>
          <m:sub>
            <m:r>
              <m:rPr/>
              <w:rPr>
                <w:rFonts w:ascii="Cambria Math" w:hAnsi="Cambria Math" w:eastAsia="宋体"/>
                <w:lang w:eastAsia="zh-CN"/>
              </w:rPr>
              <m:t>cs</m:t>
            </m:r>
            <m:ctrlPr>
              <w:rPr>
                <w:rFonts w:ascii="Cambria Math" w:hAnsi="Cambria Math" w:eastAsia="宋体"/>
              </w:rPr>
            </m:ctrlPr>
          </m:sub>
        </m:sSub>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θ</m:t>
            </m:r>
            <m:ctrlPr>
              <w:rPr>
                <w:rFonts w:ascii="Cambria Math" w:hAnsi="Cambria Math" w:eastAsia="宋体"/>
              </w:rPr>
            </m:ctrlPr>
          </m:e>
          <m:sub>
            <m:r>
              <m:rPr/>
              <w:rPr>
                <w:rFonts w:ascii="Cambria Math" w:hAnsi="Cambria Math" w:eastAsia="宋体"/>
                <w:lang w:eastAsia="zh-CN"/>
              </w:rPr>
              <m:t>cs</m:t>
            </m:r>
            <m:ctrlPr>
              <w:rPr>
                <w:rFonts w:ascii="Cambria Math" w:hAnsi="Cambria Math" w:eastAsia="宋体"/>
              </w:rPr>
            </m:ctrlPr>
          </m:sub>
        </m:sSub>
        <m:sSub>
          <m:sSubPr>
            <m:ctrlPr>
              <w:rPr>
                <w:rFonts w:ascii="Cambria Math" w:hAnsi="Cambria Math" w:eastAsia="宋体"/>
              </w:rPr>
            </m:ctrlPr>
          </m:sSubPr>
          <m:e>
            <m:r>
              <m:rPr/>
              <w:rPr>
                <w:rFonts w:ascii="Cambria Math" w:hAnsi="Cambria Math" w:eastAsia="宋体"/>
                <w:lang w:eastAsia="zh-CN"/>
              </w:rPr>
              <m:t>p</m:t>
            </m:r>
            <m:ctrlPr>
              <w:rPr>
                <w:rFonts w:ascii="Cambria Math" w:hAnsi="Cambria Math" w:eastAsia="宋体"/>
              </w:rPr>
            </m:ctrlPr>
          </m:e>
          <m:sub>
            <m:r>
              <m:rPr/>
              <w:rPr>
                <w:rFonts w:ascii="Cambria Math" w:hAnsi="Cambria Math" w:eastAsia="宋体"/>
                <w:lang w:eastAsia="zh-CN"/>
              </w:rPr>
              <m:t>s</m:t>
            </m:r>
            <m:ctrlPr>
              <w:rPr>
                <w:rFonts w:ascii="Cambria Math" w:hAnsi="Cambria Math" w:eastAsia="宋体"/>
              </w:rPr>
            </m:ctrlPr>
          </m:sub>
        </m:sSub>
        <m:sSub>
          <m:sSubPr>
            <m:ctrlPr>
              <w:rPr>
                <w:rFonts w:ascii="Cambria Math" w:hAnsi="Cambria Math" w:eastAsia="宋体"/>
              </w:rPr>
            </m:ctrlPr>
          </m:sSubPr>
          <m:e>
            <m:r>
              <m:rPr/>
              <w:rPr>
                <w:rFonts w:ascii="Cambria Math" w:hAnsi="Cambria Math" w:eastAsia="宋体"/>
                <w:lang w:eastAsia="zh-CN"/>
              </w:rPr>
              <m:t>m</m:t>
            </m:r>
            <m:ctrlPr>
              <w:rPr>
                <w:rFonts w:ascii="Cambria Math" w:hAnsi="Cambria Math" w:eastAsia="宋体"/>
              </w:rPr>
            </m:ctrlPr>
          </m:e>
          <m:sub>
            <m:r>
              <m:rPr/>
              <w:rPr>
                <w:rFonts w:ascii="Cambria Math" w:hAnsi="Cambria Math" w:eastAsia="宋体"/>
                <w:lang w:eastAsia="zh-CN"/>
              </w:rPr>
              <m:t>cs</m:t>
            </m:r>
            <m:ctrlPr>
              <w:rPr>
                <w:rFonts w:ascii="Cambria Math" w:hAnsi="Cambria Math" w:eastAsia="宋体"/>
              </w:rPr>
            </m:ctrlPr>
          </m:sub>
        </m:sSub>
      </m:oMath>
      <w:r>
        <w:rPr>
          <w:rFonts w:ascii="Times New Roman" w:hAnsi="Times New Roman" w:eastAsia="宋体"/>
          <w:lang w:eastAsia="zh-CN"/>
        </w:rPr>
        <w:t>与</w:t>
      </w:r>
      <m:oMath>
        <m:sSub>
          <m:sSubPr>
            <m:ctrlPr>
              <w:rPr>
                <w:rFonts w:ascii="Cambria Math" w:hAnsi="Cambria Math" w:eastAsia="宋体"/>
              </w:rPr>
            </m:ctrlPr>
          </m:sSubPr>
          <m:e>
            <m:r>
              <m:rPr/>
              <w:rPr>
                <w:rFonts w:ascii="Cambria Math" w:hAnsi="Cambria Math" w:eastAsia="宋体"/>
                <w:lang w:eastAsia="zh-CN"/>
              </w:rPr>
              <m:t>τ</m:t>
            </m:r>
            <m:ctrlPr>
              <w:rPr>
                <w:rFonts w:ascii="Cambria Math" w:hAnsi="Cambria Math" w:eastAsia="宋体"/>
              </w:rPr>
            </m:ctrlPr>
          </m:e>
          <m:sub>
            <m:r>
              <m:rPr/>
              <w:rPr>
                <w:rFonts w:ascii="Cambria Math" w:hAnsi="Cambria Math" w:eastAsia="宋体"/>
                <w:lang w:eastAsia="zh-CN"/>
              </w:rPr>
              <m:t>kc</m:t>
            </m:r>
            <m:ctrlPr>
              <w:rPr>
                <w:rFonts w:ascii="Cambria Math" w:hAnsi="Cambria Math" w:eastAsia="宋体"/>
              </w:rPr>
            </m:ctrlPr>
          </m:sub>
        </m:sSub>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θ</m:t>
            </m:r>
            <m:ctrlPr>
              <w:rPr>
                <w:rFonts w:ascii="Cambria Math" w:hAnsi="Cambria Math" w:eastAsia="宋体"/>
              </w:rPr>
            </m:ctrlPr>
          </m:e>
          <m:sub>
            <m:r>
              <m:rPr/>
              <w:rPr>
                <w:rFonts w:ascii="Cambria Math" w:hAnsi="Cambria Math" w:eastAsia="宋体"/>
                <w:lang w:eastAsia="zh-CN"/>
              </w:rPr>
              <m:t>kc</m:t>
            </m:r>
            <m:ctrlPr>
              <w:rPr>
                <w:rFonts w:ascii="Cambria Math" w:hAnsi="Cambria Math" w:eastAsia="宋体"/>
              </w:rPr>
            </m:ctrlPr>
          </m:sub>
        </m:sSub>
        <m:sSub>
          <m:sSubPr>
            <m:ctrlPr>
              <w:rPr>
                <w:rFonts w:ascii="Cambria Math" w:hAnsi="Cambria Math" w:eastAsia="宋体"/>
              </w:rPr>
            </m:ctrlPr>
          </m:sSubPr>
          <m:e>
            <m:r>
              <m:rPr/>
              <w:rPr>
                <w:rFonts w:ascii="Cambria Math" w:hAnsi="Cambria Math" w:eastAsia="宋体"/>
                <w:lang w:eastAsia="zh-CN"/>
              </w:rPr>
              <m:t>p</m:t>
            </m:r>
            <m:ctrlPr>
              <w:rPr>
                <w:rFonts w:ascii="Cambria Math" w:hAnsi="Cambria Math" w:eastAsia="宋体"/>
              </w:rPr>
            </m:ctrlPr>
          </m:e>
          <m:sub>
            <m:r>
              <m:rPr/>
              <w:rPr>
                <w:rFonts w:ascii="Cambria Math" w:hAnsi="Cambria Math" w:eastAsia="宋体"/>
                <w:lang w:eastAsia="zh-CN"/>
              </w:rPr>
              <m:t>c</m:t>
            </m:r>
            <m:ctrlPr>
              <w:rPr>
                <w:rFonts w:ascii="Cambria Math" w:hAnsi="Cambria Math" w:eastAsia="宋体"/>
              </w:rPr>
            </m:ctrlPr>
          </m:sub>
        </m:sSub>
        <m:sSub>
          <m:sSubPr>
            <m:ctrlPr>
              <w:rPr>
                <w:rFonts w:ascii="Cambria Math" w:hAnsi="Cambria Math" w:eastAsia="宋体"/>
              </w:rPr>
            </m:ctrlPr>
          </m:sSubPr>
          <m:e>
            <m:r>
              <m:rPr/>
              <w:rPr>
                <w:rFonts w:ascii="Cambria Math" w:hAnsi="Cambria Math" w:eastAsia="宋体"/>
                <w:lang w:eastAsia="zh-CN"/>
              </w:rPr>
              <m:t>m</m:t>
            </m:r>
            <m:ctrlPr>
              <w:rPr>
                <w:rFonts w:ascii="Cambria Math" w:hAnsi="Cambria Math" w:eastAsia="宋体"/>
              </w:rPr>
            </m:ctrlPr>
          </m:e>
          <m:sub>
            <m:r>
              <m:rPr/>
              <w:rPr>
                <w:rFonts w:ascii="Cambria Math" w:hAnsi="Cambria Math" w:eastAsia="宋体"/>
                <w:lang w:eastAsia="zh-CN"/>
              </w:rPr>
              <m:t>kc</m:t>
            </m:r>
            <m:ctrlPr>
              <w:rPr>
                <w:rFonts w:ascii="Cambria Math" w:hAnsi="Cambria Math" w:eastAsia="宋体"/>
              </w:rPr>
            </m:ctrlPr>
          </m:sub>
        </m:sSub>
      </m:oMath>
      <w:r>
        <w:rPr>
          <w:rFonts w:ascii="Times New Roman" w:hAnsi="Times New Roman" w:eastAsia="宋体"/>
          <w:lang w:eastAsia="zh-CN"/>
        </w:rPr>
        <w:t>。</w:t>
      </w:r>
    </w:p>
    <w:p w14:paraId="07AC88C8">
      <w:pPr>
        <w:pStyle w:val="3"/>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其一，证明</w:t>
      </w:r>
      <m:oMath>
        <m:f>
          <m:fPr>
            <m:ctrlPr>
              <w:rPr>
                <w:rFonts w:ascii="Cambria Math" w:hAnsi="Cambria Math" w:eastAsia="宋体"/>
              </w:rPr>
            </m:ctrlPr>
          </m:fPr>
          <m:num>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c</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p</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ctrlPr>
              <w:rPr>
                <w:rFonts w:ascii="Cambria Math" w:hAnsi="Cambria Math" w:eastAsia="宋体"/>
              </w:rPr>
            </m:ctrlPr>
          </m:den>
        </m:f>
        <m:r>
          <m:rPr>
            <m:sty m:val="p"/>
          </m:rPr>
          <w:rPr>
            <w:rFonts w:ascii="Cambria Math" w:hAnsi="Cambria Math" w:eastAsia="宋体"/>
            <w:lang w:eastAsia="zh-CN"/>
          </w:rPr>
          <m:t>&gt;</m:t>
        </m:r>
        <m:r>
          <m:rPr/>
          <w:rPr>
            <w:rFonts w:ascii="Cambria Math" w:hAnsi="Cambria Math" w:eastAsia="宋体"/>
            <w:lang w:eastAsia="zh-CN"/>
          </w:rPr>
          <m:t>0</m:t>
        </m:r>
      </m:oMath>
      <w:r>
        <w:rPr>
          <w:rFonts w:ascii="Times New Roman" w:hAnsi="Times New Roman" w:eastAsia="宋体"/>
          <w:lang w:eastAsia="zh-CN"/>
        </w:rPr>
        <w:t>。产业</w:t>
      </w:r>
      <m:oMath>
        <m:r>
          <m:rPr/>
          <w:rPr>
            <w:rFonts w:ascii="Cambria Math" w:hAnsi="Cambria Math" w:eastAsia="宋体"/>
            <w:lang w:eastAsia="zh-CN"/>
          </w:rPr>
          <m:t>i</m:t>
        </m:r>
      </m:oMath>
      <w:r>
        <w:rPr>
          <w:rFonts w:ascii="Times New Roman" w:hAnsi="Times New Roman" w:eastAsia="宋体"/>
          <w:lang w:eastAsia="zh-CN"/>
        </w:rPr>
        <w:t>的价格</w:t>
      </w:r>
      <m:oMath>
        <m:sSub>
          <m:sSubPr>
            <m:ctrlPr>
              <w:rPr>
                <w:rFonts w:ascii="Cambria Math" w:hAnsi="Cambria Math" w:eastAsia="宋体"/>
              </w:rPr>
            </m:ctrlPr>
          </m:sSubPr>
          <m:e>
            <m:r>
              <m:rPr/>
              <w:rPr>
                <w:rFonts w:ascii="Cambria Math" w:hAnsi="Cambria Math" w:eastAsia="宋体"/>
                <w:lang w:eastAsia="zh-CN"/>
              </w:rPr>
              <m:t>p</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oMath>
      <w:r>
        <w:rPr>
          <w:rFonts w:ascii="Times New Roman" w:hAnsi="Times New Roman" w:eastAsia="宋体"/>
          <w:lang w:eastAsia="zh-CN"/>
        </w:rPr>
        <w:t>在产业</w:t>
      </w:r>
      <m:oMath>
        <m:r>
          <m:rPr/>
          <w:rPr>
            <w:rFonts w:ascii="Cambria Math" w:hAnsi="Cambria Math" w:eastAsia="宋体"/>
            <w:lang w:eastAsia="zh-CN"/>
          </w:rPr>
          <m:t>c</m:t>
        </m:r>
      </m:oMath>
      <w:r>
        <w:rPr>
          <w:rFonts w:ascii="Times New Roman" w:hAnsi="Times New Roman" w:eastAsia="宋体"/>
          <w:lang w:eastAsia="zh-CN"/>
        </w:rPr>
        <w:t>的现金约束右端以</w:t>
      </w:r>
      <m:oMath>
        <m:sSub>
          <m:sSubPr>
            <m:ctrlPr>
              <w:rPr>
                <w:rFonts w:ascii="Cambria Math" w:hAnsi="Cambria Math" w:eastAsia="宋体"/>
              </w:rPr>
            </m:ctrlPr>
          </m:sSubPr>
          <m:e>
            <m:r>
              <m:rPr/>
              <w:rPr>
                <w:rFonts w:ascii="Cambria Math" w:hAnsi="Cambria Math" w:eastAsia="宋体"/>
                <w:lang w:eastAsia="zh-CN"/>
              </w:rPr>
              <m:t>p</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sSub>
          <m:sSubPr>
            <m:ctrlPr>
              <w:rPr>
                <w:rFonts w:ascii="Cambria Math" w:hAnsi="Cambria Math" w:eastAsia="宋体"/>
              </w:rPr>
            </m:ctrlPr>
          </m:sSubPr>
          <m:e>
            <m:r>
              <m:rPr/>
              <w:rPr>
                <w:rFonts w:ascii="Cambria Math" w:hAnsi="Cambria Math" w:eastAsia="宋体"/>
                <w:lang w:eastAsia="zh-CN"/>
              </w:rPr>
              <m:t>m</m:t>
            </m:r>
            <m:ctrlPr>
              <w:rPr>
                <w:rFonts w:ascii="Cambria Math" w:hAnsi="Cambria Math" w:eastAsia="宋体"/>
              </w:rPr>
            </m:ctrlPr>
          </m:e>
          <m:sub>
            <m:r>
              <m:rPr/>
              <w:rPr>
                <w:rFonts w:ascii="Cambria Math" w:hAnsi="Cambria Math" w:eastAsia="宋体"/>
                <w:lang w:eastAsia="zh-CN"/>
              </w:rPr>
              <m:t>ci</m:t>
            </m:r>
            <m:ctrlPr>
              <w:rPr>
                <w:rFonts w:ascii="Cambria Math" w:hAnsi="Cambria Math" w:eastAsia="宋体"/>
              </w:rPr>
            </m:ctrlPr>
          </m:sub>
        </m:sSub>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τ</m:t>
            </m:r>
            <m:ctrlPr>
              <w:rPr>
                <w:rFonts w:ascii="Cambria Math" w:hAnsi="Cambria Math" w:eastAsia="宋体"/>
              </w:rPr>
            </m:ctrlPr>
          </m:e>
          <m:sub>
            <m:r>
              <m:rPr/>
              <w:rPr>
                <w:rFonts w:ascii="Cambria Math" w:hAnsi="Cambria Math" w:eastAsia="宋体"/>
                <w:lang w:eastAsia="zh-CN"/>
              </w:rPr>
              <m:t>ci</m:t>
            </m:r>
            <m:ctrlPr>
              <w:rPr>
                <w:rFonts w:ascii="Cambria Math" w:hAnsi="Cambria Math" w:eastAsia="宋体"/>
              </w:rPr>
            </m:ctrlPr>
          </m:sub>
        </m:sSub>
      </m:oMath>
      <w:r>
        <w:rPr>
          <w:rFonts w:ascii="Times New Roman" w:hAnsi="Times New Roman" w:eastAsia="宋体"/>
          <w:lang w:eastAsia="zh-CN"/>
        </w:rPr>
        <w:t>的形式出现。对给定的</w:t>
      </w:r>
      <m:oMath>
        <m:d>
          <m:dPr>
            <m:ctrlPr>
              <w:rPr>
                <w:rFonts w:ascii="Cambria Math" w:hAnsi="Cambria Math" w:eastAsia="宋体"/>
              </w:rPr>
            </m:ctrlPr>
          </m:dPr>
          <m:e>
            <m:sSub>
              <m:sSubPr>
                <m:ctrlPr>
                  <w:rPr>
                    <w:rFonts w:ascii="Cambria Math" w:hAnsi="Cambria Math" w:eastAsia="宋体"/>
                  </w:rPr>
                </m:ctrlPr>
              </m:sSubPr>
              <m:e>
                <m:r>
                  <m:rPr/>
                  <w:rPr>
                    <w:rFonts w:ascii="Cambria Math" w:hAnsi="Cambria Math" w:eastAsia="宋体"/>
                    <w:lang w:eastAsia="zh-CN"/>
                  </w:rPr>
                  <m:t>m</m:t>
                </m:r>
                <m:ctrlPr>
                  <w:rPr>
                    <w:rFonts w:ascii="Cambria Math" w:hAnsi="Cambria Math" w:eastAsia="宋体"/>
                  </w:rPr>
                </m:ctrlPr>
              </m:e>
              <m:sub>
                <m:r>
                  <m:rPr/>
                  <w:rPr>
                    <w:rFonts w:ascii="Cambria Math" w:hAnsi="Cambria Math" w:eastAsia="宋体"/>
                    <w:lang w:eastAsia="zh-CN"/>
                  </w:rPr>
                  <m:t>ci</m:t>
                </m:r>
                <m:ctrlPr>
                  <w:rPr>
                    <w:rFonts w:ascii="Cambria Math" w:hAnsi="Cambria Math" w:eastAsia="宋体"/>
                  </w:rPr>
                </m:ctrlPr>
              </m:sub>
            </m:sSub>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τ</m:t>
                </m:r>
                <m:ctrlPr>
                  <w:rPr>
                    <w:rFonts w:ascii="Cambria Math" w:hAnsi="Cambria Math" w:eastAsia="宋体"/>
                  </w:rPr>
                </m:ctrlPr>
              </m:e>
              <m:sub>
                <m:r>
                  <m:rPr/>
                  <w:rPr>
                    <w:rFonts w:ascii="Cambria Math" w:hAnsi="Cambria Math" w:eastAsia="宋体"/>
                    <w:lang w:eastAsia="zh-CN"/>
                  </w:rPr>
                  <m:t>ci</m:t>
                </m:r>
                <m:ctrlPr>
                  <w:rPr>
                    <w:rFonts w:ascii="Cambria Math" w:hAnsi="Cambria Math" w:eastAsia="宋体"/>
                  </w:rPr>
                </m:ctrlPr>
              </m:sub>
            </m:sSub>
            <m:ctrlPr>
              <w:rPr>
                <w:rFonts w:ascii="Cambria Math" w:hAnsi="Cambria Math" w:eastAsia="宋体"/>
              </w:rPr>
            </m:ctrlPr>
          </m:e>
        </m:d>
      </m:oMath>
      <w:r>
        <w:rPr>
          <w:rFonts w:ascii="Times New Roman" w:hAnsi="Times New Roman" w:eastAsia="宋体"/>
          <w:lang w:eastAsia="zh-CN"/>
        </w:rPr>
        <w:t>而言，提高</w:t>
      </w:r>
      <m:oMath>
        <m:sSub>
          <m:sSubPr>
            <m:ctrlPr>
              <w:rPr>
                <w:rFonts w:ascii="Cambria Math" w:hAnsi="Cambria Math" w:eastAsia="宋体"/>
              </w:rPr>
            </m:ctrlPr>
          </m:sSubPr>
          <m:e>
            <m:r>
              <m:rPr/>
              <w:rPr>
                <w:rFonts w:ascii="Cambria Math" w:hAnsi="Cambria Math" w:eastAsia="宋体"/>
                <w:lang w:eastAsia="zh-CN"/>
              </w:rPr>
              <m:t>p</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oMath>
      <w:r>
        <w:rPr>
          <w:rFonts w:ascii="Times New Roman" w:hAnsi="Times New Roman" w:eastAsia="宋体"/>
          <w:lang w:eastAsia="zh-CN"/>
        </w:rPr>
        <w:t>会提高当期需要支付的现金（因为</w:t>
      </w:r>
      <m:oMath>
        <m:sSub>
          <m:sSubPr>
            <m:ctrlPr>
              <w:rPr>
                <w:rFonts w:ascii="Cambria Math" w:hAnsi="Cambria Math" w:eastAsia="宋体"/>
              </w:rPr>
            </m:ctrlPr>
          </m:sSubPr>
          <m:e>
            <m:r>
              <m:rPr/>
              <w:rPr>
                <w:rFonts w:ascii="Cambria Math" w:hAnsi="Cambria Math" w:eastAsia="宋体"/>
                <w:lang w:eastAsia="zh-CN"/>
              </w:rPr>
              <m:t>p</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sSub>
          <m:sSubPr>
            <m:ctrlPr>
              <w:rPr>
                <w:rFonts w:ascii="Cambria Math" w:hAnsi="Cambria Math" w:eastAsia="宋体"/>
              </w:rPr>
            </m:ctrlPr>
          </m:sSubPr>
          <m:e>
            <m:r>
              <m:rPr/>
              <w:rPr>
                <w:rFonts w:ascii="Cambria Math" w:hAnsi="Cambria Math" w:eastAsia="宋体"/>
                <w:lang w:eastAsia="zh-CN"/>
              </w:rPr>
              <m:t>m</m:t>
            </m:r>
            <m:ctrlPr>
              <w:rPr>
                <w:rFonts w:ascii="Cambria Math" w:hAnsi="Cambria Math" w:eastAsia="宋体"/>
              </w:rPr>
            </m:ctrlPr>
          </m:e>
          <m:sub>
            <m:r>
              <m:rPr/>
              <w:rPr>
                <w:rFonts w:ascii="Cambria Math" w:hAnsi="Cambria Math" w:eastAsia="宋体"/>
                <w:lang w:eastAsia="zh-CN"/>
              </w:rPr>
              <m:t>ci</m:t>
            </m:r>
            <m:ctrlPr>
              <w:rPr>
                <w:rFonts w:ascii="Cambria Math" w:hAnsi="Cambria Math" w:eastAsia="宋体"/>
              </w:rPr>
            </m:ctrlPr>
          </m:sub>
        </m:sSub>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τ</m:t>
            </m:r>
            <m:ctrlPr>
              <w:rPr>
                <w:rFonts w:ascii="Cambria Math" w:hAnsi="Cambria Math" w:eastAsia="宋体"/>
              </w:rPr>
            </m:ctrlPr>
          </m:e>
          <m:sub>
            <m:r>
              <m:rPr/>
              <w:rPr>
                <w:rFonts w:ascii="Cambria Math" w:hAnsi="Cambria Math" w:eastAsia="宋体"/>
                <w:lang w:eastAsia="zh-CN"/>
              </w:rPr>
              <m:t>ci</m:t>
            </m:r>
            <m:ctrlPr>
              <w:rPr>
                <w:rFonts w:ascii="Cambria Math" w:hAnsi="Cambria Math" w:eastAsia="宋体"/>
              </w:rPr>
            </m:ctrlPr>
          </m:sub>
        </m:sSub>
      </m:oMath>
      <w:r>
        <w:rPr>
          <w:rFonts w:ascii="Times New Roman" w:hAnsi="Times New Roman" w:eastAsia="宋体"/>
          <w:lang w:eastAsia="zh-CN"/>
        </w:rPr>
        <w:t>随</w:t>
      </w:r>
      <m:oMath>
        <m:sSub>
          <m:sSubPr>
            <m:ctrlPr>
              <w:rPr>
                <w:rFonts w:ascii="Cambria Math" w:hAnsi="Cambria Math" w:eastAsia="宋体"/>
              </w:rPr>
            </m:ctrlPr>
          </m:sSubPr>
          <m:e>
            <m:r>
              <m:rPr/>
              <w:rPr>
                <w:rFonts w:ascii="Cambria Math" w:hAnsi="Cambria Math" w:eastAsia="宋体"/>
                <w:lang w:eastAsia="zh-CN"/>
              </w:rPr>
              <m:t>p</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oMath>
      <w:r>
        <w:rPr>
          <w:rFonts w:ascii="Times New Roman" w:hAnsi="Times New Roman" w:eastAsia="宋体"/>
          <w:lang w:eastAsia="zh-CN"/>
        </w:rPr>
        <w:t>上升），从而收缩</w:t>
      </w:r>
      <m:oMath>
        <m:r>
          <m:rPr/>
          <w:rPr>
            <w:rFonts w:ascii="Cambria Math" w:hAnsi="Cambria Math" w:eastAsia="宋体"/>
            <w:lang w:eastAsia="zh-CN"/>
          </w:rPr>
          <m:t>c</m:t>
        </m:r>
      </m:oMath>
      <w:r>
        <w:rPr>
          <w:rFonts w:ascii="Times New Roman" w:hAnsi="Times New Roman" w:eastAsia="宋体"/>
          <w:lang w:eastAsia="zh-CN"/>
        </w:rPr>
        <w:t>的可行集并使</w:t>
      </w:r>
      <w:r>
        <w:rPr>
          <w:rFonts w:hint="eastAsia" w:ascii="Times New Roman" w:hAnsi="Times New Roman" w:eastAsia="宋体"/>
          <w:lang w:eastAsia="zh-CN"/>
        </w:rPr>
        <w:t>流动性</w:t>
      </w:r>
      <w:r>
        <w:rPr>
          <w:rFonts w:ascii="Times New Roman" w:hAnsi="Times New Roman" w:eastAsia="宋体"/>
          <w:lang w:eastAsia="zh-CN"/>
        </w:rPr>
        <w:t>更稀缺。对凹性规划问题而言，与资源约束相对应的拉格朗日乘子可解释为放松约束的边际价值，当约束因参数变化而变紧时，该影子价格上升；在收束区间内得到严格上升，即</w:t>
      </w:r>
      <m:oMath>
        <m:f>
          <m:fPr>
            <m:ctrlPr>
              <w:rPr>
                <w:rFonts w:ascii="Cambria Math" w:hAnsi="Cambria Math" w:eastAsia="宋体"/>
              </w:rPr>
            </m:ctrlPr>
          </m:fPr>
          <m:num>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c</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p</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ctrlPr>
              <w:rPr>
                <w:rFonts w:ascii="Cambria Math" w:hAnsi="Cambria Math" w:eastAsia="宋体"/>
              </w:rPr>
            </m:ctrlPr>
          </m:den>
        </m:f>
        <m:r>
          <m:rPr>
            <m:sty m:val="p"/>
          </m:rPr>
          <w:rPr>
            <w:rFonts w:ascii="Cambria Math" w:hAnsi="Cambria Math" w:eastAsia="宋体"/>
            <w:lang w:eastAsia="zh-CN"/>
          </w:rPr>
          <m:t>&gt;</m:t>
        </m:r>
        <m:r>
          <m:rPr/>
          <w:rPr>
            <w:rFonts w:ascii="Cambria Math" w:hAnsi="Cambria Math" w:eastAsia="宋体"/>
            <w:lang w:eastAsia="zh-CN"/>
          </w:rPr>
          <m:t>0</m:t>
        </m:r>
      </m:oMath>
      <w:r>
        <w:rPr>
          <w:rFonts w:ascii="Times New Roman" w:hAnsi="Times New Roman" w:eastAsia="宋体"/>
          <w:lang w:eastAsia="zh-CN"/>
        </w:rPr>
        <w:t>。</w:t>
      </w:r>
    </w:p>
    <w:p w14:paraId="01081376">
      <w:pPr>
        <w:pStyle w:val="3"/>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其二，证明</w:t>
      </w:r>
      <m:oMath>
        <m:f>
          <m:fPr>
            <m:ctrlPr>
              <w:rPr>
                <w:rFonts w:ascii="Cambria Math" w:hAnsi="Cambria Math" w:eastAsia="宋体"/>
              </w:rPr>
            </m:ctrlPr>
          </m:fPr>
          <m:num>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c</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τ</m:t>
                </m:r>
                <m:ctrlPr>
                  <w:rPr>
                    <w:rFonts w:ascii="Cambria Math" w:hAnsi="Cambria Math" w:eastAsia="宋体"/>
                  </w:rPr>
                </m:ctrlPr>
              </m:e>
              <m:sub>
                <m:r>
                  <m:rPr/>
                  <w:rPr>
                    <w:rFonts w:ascii="Cambria Math" w:hAnsi="Cambria Math" w:eastAsia="宋体"/>
                    <w:lang w:eastAsia="zh-CN"/>
                  </w:rPr>
                  <m:t>ci</m:t>
                </m:r>
                <m:ctrlPr>
                  <w:rPr>
                    <w:rFonts w:ascii="Cambria Math" w:hAnsi="Cambria Math" w:eastAsia="宋体"/>
                  </w:rPr>
                </m:ctrlPr>
              </m:sub>
            </m:sSub>
            <m:ctrlPr>
              <w:rPr>
                <w:rFonts w:ascii="Cambria Math" w:hAnsi="Cambria Math" w:eastAsia="宋体"/>
              </w:rPr>
            </m:ctrlPr>
          </m:den>
        </m:f>
        <m:r>
          <m:rPr>
            <m:sty m:val="p"/>
          </m:rPr>
          <w:rPr>
            <w:rFonts w:ascii="Cambria Math" w:hAnsi="Cambria Math" w:eastAsia="宋体"/>
            <w:lang w:eastAsia="zh-CN"/>
          </w:rPr>
          <m:t>&lt;</m:t>
        </m:r>
        <m:r>
          <m:rPr/>
          <w:rPr>
            <w:rFonts w:ascii="Cambria Math" w:hAnsi="Cambria Math" w:eastAsia="宋体"/>
            <w:lang w:eastAsia="zh-CN"/>
          </w:rPr>
          <m:t>0</m:t>
        </m:r>
      </m:oMath>
      <w:r>
        <w:rPr>
          <w:rFonts w:ascii="Times New Roman" w:hAnsi="Times New Roman" w:eastAsia="宋体"/>
          <w:lang w:eastAsia="zh-CN"/>
        </w:rPr>
        <w:t>。</w:t>
      </w:r>
      <m:oMath>
        <m:sSub>
          <m:sSubPr>
            <m:ctrlPr>
              <w:rPr>
                <w:rFonts w:ascii="Cambria Math" w:hAnsi="Cambria Math" w:eastAsia="宋体"/>
              </w:rPr>
            </m:ctrlPr>
          </m:sSubPr>
          <m:e>
            <m:r>
              <m:rPr/>
              <w:rPr>
                <w:rFonts w:ascii="Cambria Math" w:hAnsi="Cambria Math" w:eastAsia="宋体"/>
                <w:lang w:eastAsia="zh-CN"/>
              </w:rPr>
              <m:t>τ</m:t>
            </m:r>
            <m:ctrlPr>
              <w:rPr>
                <w:rFonts w:ascii="Cambria Math" w:hAnsi="Cambria Math" w:eastAsia="宋体"/>
              </w:rPr>
            </m:ctrlPr>
          </m:e>
          <m:sub>
            <m:r>
              <m:rPr/>
              <w:rPr>
                <w:rFonts w:ascii="Cambria Math" w:hAnsi="Cambria Math" w:eastAsia="宋体"/>
                <w:lang w:eastAsia="zh-CN"/>
              </w:rPr>
              <m:t>ci</m:t>
            </m:r>
            <m:ctrlPr>
              <w:rPr>
                <w:rFonts w:ascii="Cambria Math" w:hAnsi="Cambria Math" w:eastAsia="宋体"/>
              </w:rPr>
            </m:ctrlPr>
          </m:sub>
        </m:sSub>
      </m:oMath>
      <w:r>
        <w:rPr>
          <w:rFonts w:ascii="Times New Roman" w:hAnsi="Times New Roman" w:eastAsia="宋体"/>
          <w:lang w:eastAsia="zh-CN"/>
        </w:rPr>
        <w:t>是供应商</w:t>
      </w:r>
      <m:oMath>
        <m:r>
          <m:rPr/>
          <w:rPr>
            <w:rFonts w:ascii="Cambria Math" w:hAnsi="Cambria Math" w:eastAsia="宋体"/>
            <w:lang w:eastAsia="zh-CN"/>
          </w:rPr>
          <m:t>i</m:t>
        </m:r>
      </m:oMath>
      <w:r>
        <w:rPr>
          <w:rFonts w:ascii="Times New Roman" w:hAnsi="Times New Roman" w:eastAsia="宋体"/>
          <w:lang w:eastAsia="zh-CN"/>
        </w:rPr>
        <w:t>向客户</w:t>
      </w:r>
      <m:oMath>
        <m:r>
          <m:rPr/>
          <w:rPr>
            <w:rFonts w:ascii="Cambria Math" w:hAnsi="Cambria Math" w:eastAsia="宋体"/>
            <w:lang w:eastAsia="zh-CN"/>
          </w:rPr>
          <m:t>c</m:t>
        </m:r>
      </m:oMath>
      <w:r>
        <w:rPr>
          <w:rFonts w:ascii="Times New Roman" w:hAnsi="Times New Roman" w:eastAsia="宋体"/>
          <w:lang w:eastAsia="zh-CN"/>
        </w:rPr>
        <w:t>提供的商业信用（即</w:t>
      </w:r>
      <m:oMath>
        <m:r>
          <m:rPr/>
          <w:rPr>
            <w:rFonts w:ascii="Cambria Math" w:hAnsi="Cambria Math" w:eastAsia="宋体"/>
            <w:lang w:eastAsia="zh-CN"/>
          </w:rPr>
          <m:t>c</m:t>
        </m:r>
      </m:oMath>
      <w:r>
        <w:rPr>
          <w:rFonts w:ascii="Times New Roman" w:hAnsi="Times New Roman" w:eastAsia="宋体"/>
          <w:lang w:eastAsia="zh-CN"/>
        </w:rPr>
        <w:t>对</w:t>
      </w:r>
      <m:oMath>
        <m:r>
          <m:rPr/>
          <w:rPr>
            <w:rFonts w:ascii="Cambria Math" w:hAnsi="Cambria Math" w:eastAsia="宋体"/>
            <w:lang w:eastAsia="zh-CN"/>
          </w:rPr>
          <m:t>i</m:t>
        </m:r>
      </m:oMath>
      <w:r>
        <w:rPr>
          <w:rFonts w:ascii="Times New Roman" w:hAnsi="Times New Roman" w:eastAsia="宋体"/>
          <w:lang w:eastAsia="zh-CN"/>
        </w:rPr>
        <w:t>的延期支付），进入</w:t>
      </w:r>
      <m:oMath>
        <m:r>
          <m:rPr/>
          <w:rPr>
            <w:rFonts w:ascii="Cambria Math" w:hAnsi="Cambria Math" w:eastAsia="宋体"/>
            <w:lang w:eastAsia="zh-CN"/>
          </w:rPr>
          <m:t>c</m:t>
        </m:r>
      </m:oMath>
      <w:r>
        <w:rPr>
          <w:rFonts w:ascii="Times New Roman" w:hAnsi="Times New Roman" w:eastAsia="宋体"/>
          <w:lang w:eastAsia="zh-CN"/>
        </w:rPr>
        <w:t>的现金约束右端。提高</w:t>
      </w:r>
      <m:oMath>
        <m:sSub>
          <m:sSubPr>
            <m:ctrlPr>
              <w:rPr>
                <w:rFonts w:ascii="Cambria Math" w:hAnsi="Cambria Math" w:eastAsia="宋体"/>
              </w:rPr>
            </m:ctrlPr>
          </m:sSubPr>
          <m:e>
            <m:r>
              <m:rPr/>
              <w:rPr>
                <w:rFonts w:ascii="Cambria Math" w:hAnsi="Cambria Math" w:eastAsia="宋体"/>
                <w:lang w:eastAsia="zh-CN"/>
              </w:rPr>
              <m:t>τ</m:t>
            </m:r>
            <m:ctrlPr>
              <w:rPr>
                <w:rFonts w:ascii="Cambria Math" w:hAnsi="Cambria Math" w:eastAsia="宋体"/>
              </w:rPr>
            </m:ctrlPr>
          </m:e>
          <m:sub>
            <m:r>
              <m:rPr/>
              <w:rPr>
                <w:rFonts w:ascii="Cambria Math" w:hAnsi="Cambria Math" w:eastAsia="宋体"/>
                <w:lang w:eastAsia="zh-CN"/>
              </w:rPr>
              <m:t>ci</m:t>
            </m:r>
            <m:ctrlPr>
              <w:rPr>
                <w:rFonts w:ascii="Cambria Math" w:hAnsi="Cambria Math" w:eastAsia="宋体"/>
              </w:rPr>
            </m:ctrlPr>
          </m:sub>
        </m:sSub>
      </m:oMath>
      <w:r>
        <w:rPr>
          <w:rFonts w:ascii="Times New Roman" w:hAnsi="Times New Roman" w:eastAsia="宋体"/>
          <w:lang w:eastAsia="zh-CN"/>
        </w:rPr>
        <w:t>会在当期直接减少</w:t>
      </w:r>
      <m:oMath>
        <m:r>
          <m:rPr/>
          <w:rPr>
            <w:rFonts w:ascii="Cambria Math" w:hAnsi="Cambria Math" w:eastAsia="宋体"/>
            <w:lang w:eastAsia="zh-CN"/>
          </w:rPr>
          <m:t>c</m:t>
        </m:r>
      </m:oMath>
      <w:r>
        <w:rPr>
          <w:rFonts w:ascii="Times New Roman" w:hAnsi="Times New Roman" w:eastAsia="宋体"/>
          <w:lang w:eastAsia="zh-CN"/>
        </w:rPr>
        <w:t>必须支付的现金，从而放松现金预付约束。与第一部分相同，放松约束将降低约束的影子价格，故</w:t>
      </w:r>
      <m:oMath>
        <m:f>
          <m:fPr>
            <m:ctrlPr>
              <w:rPr>
                <w:rFonts w:ascii="Cambria Math" w:hAnsi="Cambria Math" w:eastAsia="宋体"/>
              </w:rPr>
            </m:ctrlPr>
          </m:fPr>
          <m:num>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c</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τ</m:t>
                </m:r>
                <m:ctrlPr>
                  <w:rPr>
                    <w:rFonts w:ascii="Cambria Math" w:hAnsi="Cambria Math" w:eastAsia="宋体"/>
                  </w:rPr>
                </m:ctrlPr>
              </m:e>
              <m:sub>
                <m:r>
                  <m:rPr/>
                  <w:rPr>
                    <w:rFonts w:ascii="Cambria Math" w:hAnsi="Cambria Math" w:eastAsia="宋体"/>
                    <w:lang w:eastAsia="zh-CN"/>
                  </w:rPr>
                  <m:t>ci</m:t>
                </m:r>
                <m:ctrlPr>
                  <w:rPr>
                    <w:rFonts w:ascii="Cambria Math" w:hAnsi="Cambria Math" w:eastAsia="宋体"/>
                  </w:rPr>
                </m:ctrlPr>
              </m:sub>
            </m:sSub>
            <m:ctrlPr>
              <w:rPr>
                <w:rFonts w:ascii="Cambria Math" w:hAnsi="Cambria Math" w:eastAsia="宋体"/>
              </w:rPr>
            </m:ctrlPr>
          </m:den>
        </m:f>
        <m:r>
          <m:rPr>
            <m:sty m:val="p"/>
          </m:rPr>
          <w:rPr>
            <w:rFonts w:ascii="Cambria Math" w:hAnsi="Cambria Math" w:eastAsia="宋体"/>
            <w:lang w:eastAsia="zh-CN"/>
          </w:rPr>
          <m:t>&lt;</m:t>
        </m:r>
        <m:r>
          <m:rPr/>
          <w:rPr>
            <w:rFonts w:ascii="Cambria Math" w:hAnsi="Cambria Math" w:eastAsia="宋体"/>
            <w:lang w:eastAsia="zh-CN"/>
          </w:rPr>
          <m:t>0</m:t>
        </m:r>
      </m:oMath>
      <w:r>
        <w:rPr>
          <w:rFonts w:ascii="Times New Roman" w:hAnsi="Times New Roman" w:eastAsia="宋体"/>
          <w:lang w:eastAsia="zh-CN"/>
        </w:rPr>
        <w:t>。</w:t>
      </w:r>
    </w:p>
    <w:p w14:paraId="2DDF4F30">
      <w:pPr>
        <w:pStyle w:val="3"/>
        <w:spacing w:before="0" w:after="0" w:line="288" w:lineRule="auto"/>
        <w:ind w:firstLine="480" w:firstLineChars="200"/>
        <w:rPr>
          <w:rFonts w:hint="eastAsia" w:ascii="Times New Roman" w:hAnsi="Times New Roman" w:eastAsia="宋体"/>
          <w:lang w:eastAsia="zh-CN"/>
        </w:rPr>
      </w:pPr>
      <w:r>
        <w:rPr>
          <w:rFonts w:ascii="Times New Roman" w:hAnsi="Times New Roman" w:eastAsia="宋体"/>
          <w:lang w:eastAsia="zh-CN"/>
        </w:rPr>
        <w:t>其三，证明</w:t>
      </w:r>
      <m:oMath>
        <m:f>
          <m:fPr>
            <m:ctrlPr>
              <w:rPr>
                <w:rFonts w:ascii="Cambria Math" w:hAnsi="Cambria Math" w:eastAsia="宋体"/>
              </w:rPr>
            </m:ctrlPr>
          </m:fPr>
          <m:num>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c</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lang w:eastAsia="zh-CN"/>
              </w:rPr>
              <m:t>∂ln</m:t>
            </m:r>
            <m:sSubSup>
              <m:sSubSupPr>
                <m:ctrlPr>
                  <w:rPr>
                    <w:rFonts w:ascii="Cambria Math" w:hAnsi="Cambria Math" w:eastAsia="宋体"/>
                  </w:rPr>
                </m:ctrlPr>
              </m:sSubSupPr>
              <m:e>
                <m:r>
                  <m:rPr/>
                  <w:rPr>
                    <w:rFonts w:ascii="Cambria Math" w:hAnsi="Cambria Math" w:eastAsia="宋体"/>
                    <w:lang w:eastAsia="zh-CN"/>
                  </w:rPr>
                  <m:t>b</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up>
                <m:r>
                  <m:rPr>
                    <m:sty m:val="p"/>
                  </m:rPr>
                  <w:rPr>
                    <w:rFonts w:ascii="Cambria Math" w:hAnsi="Cambria Math" w:eastAsia="宋体"/>
                    <w:lang w:eastAsia="zh-CN"/>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lang w:eastAsia="zh-CN"/>
          </w:rPr>
          <m:t>&lt;</m:t>
        </m:r>
        <m:r>
          <m:rPr/>
          <w:rPr>
            <w:rFonts w:ascii="Cambria Math" w:hAnsi="Cambria Math" w:eastAsia="宋体"/>
            <w:lang w:eastAsia="zh-CN"/>
          </w:rPr>
          <m:t>0</m:t>
        </m:r>
      </m:oMath>
      <w:r>
        <w:rPr>
          <w:rFonts w:ascii="Times New Roman" w:hAnsi="Times New Roman" w:eastAsia="宋体"/>
          <w:lang w:eastAsia="zh-CN"/>
        </w:rPr>
        <w:t>。由式(15)第二部分，</w:t>
      </w:r>
      <m:oMath>
        <m:f>
          <m:fPr>
            <m:ctrlPr>
              <w:rPr>
                <w:rFonts w:ascii="Cambria Math" w:hAnsi="Cambria Math" w:eastAsia="宋体"/>
              </w:rPr>
            </m:ctrlPr>
          </m:fPr>
          <m:num>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p</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lang w:eastAsia="zh-CN"/>
              </w:rPr>
              <m:t>∂ln</m:t>
            </m:r>
            <m:sSubSup>
              <m:sSubSupPr>
                <m:ctrlPr>
                  <w:rPr>
                    <w:rFonts w:ascii="Cambria Math" w:hAnsi="Cambria Math" w:eastAsia="宋体"/>
                  </w:rPr>
                </m:ctrlPr>
              </m:sSubSupPr>
              <m:e>
                <m:r>
                  <m:rPr/>
                  <w:rPr>
                    <w:rFonts w:ascii="Cambria Math" w:hAnsi="Cambria Math" w:eastAsia="宋体"/>
                    <w:lang w:eastAsia="zh-CN"/>
                  </w:rPr>
                  <m:t>b</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up>
                <m:r>
                  <m:rPr>
                    <m:sty m:val="p"/>
                  </m:rPr>
                  <w:rPr>
                    <w:rFonts w:ascii="Cambria Math" w:hAnsi="Cambria Math" w:eastAsia="宋体"/>
                    <w:lang w:eastAsia="zh-CN"/>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lang w:eastAsia="zh-CN"/>
          </w:rPr>
          <m:t>&lt;</m:t>
        </m:r>
        <m:r>
          <m:rPr/>
          <w:rPr>
            <w:rFonts w:ascii="Cambria Math" w:hAnsi="Cambria Math" w:eastAsia="宋体"/>
            <w:lang w:eastAsia="zh-CN"/>
          </w:rPr>
          <m:t>0</m:t>
        </m:r>
      </m:oMath>
      <w:r>
        <w:rPr>
          <w:rFonts w:ascii="Times New Roman" w:hAnsi="Times New Roman" w:eastAsia="宋体"/>
          <w:lang w:eastAsia="zh-CN"/>
        </w:rPr>
        <w:t>；同时，在完全竞争与自由进入下，融资约束放松提高供应商</w:t>
      </w:r>
      <m:oMath>
        <m:r>
          <m:rPr/>
          <w:rPr>
            <w:rFonts w:ascii="Cambria Math" w:hAnsi="Cambria Math" w:eastAsia="宋体"/>
            <w:lang w:eastAsia="zh-CN"/>
          </w:rPr>
          <m:t>i</m:t>
        </m:r>
      </m:oMath>
      <w:r>
        <w:rPr>
          <w:rFonts w:ascii="Times New Roman" w:hAnsi="Times New Roman" w:eastAsia="宋体"/>
          <w:lang w:eastAsia="zh-CN"/>
        </w:rPr>
        <w:t>在其预算约束下可行的商业信用供给能力并通过竞争传递给客户，即</w:t>
      </w:r>
      <m:oMath>
        <m:sSub>
          <m:sSubPr>
            <m:ctrlPr>
              <w:rPr>
                <w:rFonts w:ascii="Cambria Math" w:hAnsi="Cambria Math" w:eastAsia="宋体"/>
              </w:rPr>
            </m:ctrlPr>
          </m:sSubPr>
          <m:e>
            <m:r>
              <m:rPr/>
              <w:rPr>
                <w:rFonts w:ascii="Cambria Math" w:hAnsi="Cambria Math" w:eastAsia="宋体"/>
                <w:lang w:eastAsia="zh-CN"/>
              </w:rPr>
              <m:t>τ</m:t>
            </m:r>
            <m:ctrlPr>
              <w:rPr>
                <w:rFonts w:ascii="Cambria Math" w:hAnsi="Cambria Math" w:eastAsia="宋体"/>
              </w:rPr>
            </m:ctrlPr>
          </m:e>
          <m:sub>
            <m:r>
              <m:rPr/>
              <w:rPr>
                <w:rFonts w:ascii="Cambria Math" w:hAnsi="Cambria Math" w:eastAsia="宋体"/>
                <w:lang w:eastAsia="zh-CN"/>
              </w:rPr>
              <m:t>ci</m:t>
            </m:r>
            <m:ctrlPr>
              <w:rPr>
                <w:rFonts w:ascii="Cambria Math" w:hAnsi="Cambria Math" w:eastAsia="宋体"/>
              </w:rPr>
            </m:ctrlPr>
          </m:sub>
        </m:sSub>
      </m:oMath>
      <w:r>
        <w:rPr>
          <w:rFonts w:ascii="Times New Roman" w:hAnsi="Times New Roman" w:eastAsia="宋体"/>
          <w:lang w:eastAsia="zh-CN"/>
        </w:rPr>
        <w:t>随</w:t>
      </w:r>
      <m:oMath>
        <m:r>
          <m:rPr/>
          <w:rPr>
            <w:rFonts w:ascii="Cambria Math" w:hAnsi="Cambria Math" w:eastAsia="宋体"/>
            <w:lang w:eastAsia="zh-CN"/>
          </w:rPr>
          <m:t>i</m:t>
        </m:r>
      </m:oMath>
      <w:r>
        <w:rPr>
          <w:rFonts w:ascii="Times New Roman" w:hAnsi="Times New Roman" w:eastAsia="宋体"/>
          <w:lang w:eastAsia="zh-CN"/>
        </w:rPr>
        <w:t>的融资状况改善上升，</w:t>
      </w:r>
      <m:oMath>
        <m:f>
          <m:fPr>
            <m:ctrlPr>
              <w:rPr>
                <w:rFonts w:ascii="Cambria Math" w:hAnsi="Cambria Math" w:eastAsia="宋体"/>
              </w:rPr>
            </m:ctrlPr>
          </m:fPr>
          <m:num>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τ</m:t>
                </m:r>
                <m:ctrlPr>
                  <w:rPr>
                    <w:rFonts w:ascii="Cambria Math" w:hAnsi="Cambria Math" w:eastAsia="宋体"/>
                  </w:rPr>
                </m:ctrlPr>
              </m:e>
              <m:sub>
                <m:r>
                  <m:rPr/>
                  <w:rPr>
                    <w:rFonts w:ascii="Cambria Math" w:hAnsi="Cambria Math" w:eastAsia="宋体"/>
                    <w:lang w:eastAsia="zh-CN"/>
                  </w:rPr>
                  <m:t>ci</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lang w:eastAsia="zh-CN"/>
              </w:rPr>
              <m:t>∂ln</m:t>
            </m:r>
            <m:sSubSup>
              <m:sSubSupPr>
                <m:ctrlPr>
                  <w:rPr>
                    <w:rFonts w:ascii="Cambria Math" w:hAnsi="Cambria Math" w:eastAsia="宋体"/>
                  </w:rPr>
                </m:ctrlPr>
              </m:sSubSupPr>
              <m:e>
                <m:r>
                  <m:rPr/>
                  <w:rPr>
                    <w:rFonts w:ascii="Cambria Math" w:hAnsi="Cambria Math" w:eastAsia="宋体"/>
                    <w:lang w:eastAsia="zh-CN"/>
                  </w:rPr>
                  <m:t>b</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up>
                <m:r>
                  <m:rPr>
                    <m:sty m:val="p"/>
                  </m:rPr>
                  <w:rPr>
                    <w:rFonts w:ascii="Cambria Math" w:hAnsi="Cambria Math" w:eastAsia="宋体"/>
                    <w:lang w:eastAsia="zh-CN"/>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lang w:eastAsia="zh-CN"/>
          </w:rPr>
          <m:t>&gt;</m:t>
        </m:r>
        <m:r>
          <m:rPr/>
          <w:rPr>
            <w:rFonts w:ascii="Cambria Math" w:hAnsi="Cambria Math" w:eastAsia="宋体"/>
            <w:lang w:eastAsia="zh-CN"/>
          </w:rPr>
          <m:t>0</m:t>
        </m:r>
      </m:oMath>
      <w:r>
        <w:rPr>
          <w:rFonts w:ascii="Times New Roman" w:hAnsi="Times New Roman" w:eastAsia="宋体"/>
          <w:lang w:eastAsia="zh-CN"/>
        </w:rPr>
        <w:t>。将上述两条效应代入链式法则</w:t>
      </w:r>
      <w:r>
        <w:rPr>
          <w:rFonts w:hint="eastAsia" w:ascii="Times New Roman" w:hAnsi="Times New Roman" w:eastAsia="宋体"/>
          <w:lang w:eastAsia="zh-CN"/>
        </w:rPr>
        <w:t>：</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6"/>
        <w:gridCol w:w="690"/>
      </w:tblGrid>
      <w:tr w14:paraId="614D1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8188" w:type="dxa"/>
          </w:tcPr>
          <w:p w14:paraId="59D7A577">
            <w:pPr>
              <w:pStyle w:val="3"/>
              <w:rPr>
                <w:rFonts w:hint="eastAsia"/>
                <w:lang w:eastAsia="zh-CN"/>
              </w:rPr>
            </w:pPr>
            <m:oMathPara>
              <m:oMath>
                <m:f>
                  <m:fPr>
                    <m:ctrlPr>
                      <w:rPr>
                        <w:rFonts w:ascii="Cambria Math" w:hAnsi="Cambria Math" w:eastAsia="宋体"/>
                      </w:rPr>
                    </m:ctrlPr>
                  </m:fPr>
                  <m:num>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c</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rPr>
                      <m:t>∂ln</m:t>
                    </m:r>
                    <m:sSubSup>
                      <m:sSubSupPr>
                        <m:ctrlPr>
                          <w:rPr>
                            <w:rFonts w:ascii="Cambria Math" w:hAnsi="Cambria Math" w:eastAsia="宋体"/>
                          </w:rPr>
                        </m:ctrlPr>
                      </m:sSubSupPr>
                      <m:e>
                        <m:r>
                          <m:rPr/>
                          <w:rPr>
                            <w:rFonts w:ascii="Cambria Math" w:hAnsi="Cambria Math" w:eastAsia="宋体"/>
                          </w:rPr>
                          <m:t>b</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up>
                        <m:r>
                          <m:rPr>
                            <m:sty m:val="p"/>
                          </m:rPr>
                          <w:rPr>
                            <w:rFonts w:ascii="Cambria Math" w:hAnsi="Cambria Math" w:eastAsia="宋体"/>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rPr>
                  <m:t>=</m:t>
                </m:r>
                <m:f>
                  <m:fPr>
                    <m:ctrlPr>
                      <w:rPr>
                        <w:rFonts w:ascii="Cambria Math" w:hAnsi="Cambria Math" w:eastAsia="宋体"/>
                      </w:rPr>
                    </m:ctrlPr>
                  </m:fPr>
                  <m:num>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c</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p</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ctrlPr>
                      <w:rPr>
                        <w:rFonts w:ascii="Cambria Math" w:hAnsi="Cambria Math" w:eastAsia="宋体"/>
                      </w:rPr>
                    </m:ctrlPr>
                  </m:den>
                </m:f>
                <m:f>
                  <m:fPr>
                    <m:ctrlPr>
                      <w:rPr>
                        <w:rFonts w:ascii="Cambria Math" w:hAnsi="Cambria Math" w:eastAsia="宋体"/>
                      </w:rPr>
                    </m:ctrlPr>
                  </m:fPr>
                  <m:num>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p</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rPr>
                      <m:t>∂ln</m:t>
                    </m:r>
                    <m:sSubSup>
                      <m:sSubSupPr>
                        <m:ctrlPr>
                          <w:rPr>
                            <w:rFonts w:ascii="Cambria Math" w:hAnsi="Cambria Math" w:eastAsia="宋体"/>
                          </w:rPr>
                        </m:ctrlPr>
                      </m:sSubSupPr>
                      <m:e>
                        <m:r>
                          <m:rPr/>
                          <w:rPr>
                            <w:rFonts w:ascii="Cambria Math" w:hAnsi="Cambria Math" w:eastAsia="宋体"/>
                          </w:rPr>
                          <m:t>b</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up>
                        <m:r>
                          <m:rPr>
                            <m:sty m:val="p"/>
                          </m:rPr>
                          <w:rPr>
                            <w:rFonts w:ascii="Cambria Math" w:hAnsi="Cambria Math" w:eastAsia="宋体"/>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rPr>
                  <m:t>+</m:t>
                </m:r>
                <m:f>
                  <m:fPr>
                    <m:ctrlPr>
                      <w:rPr>
                        <w:rFonts w:ascii="Cambria Math" w:hAnsi="Cambria Math" w:eastAsia="宋体"/>
                      </w:rPr>
                    </m:ctrlPr>
                  </m:fPr>
                  <m:num>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c</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τ</m:t>
                        </m:r>
                        <m:ctrlPr>
                          <w:rPr>
                            <w:rFonts w:ascii="Cambria Math" w:hAnsi="Cambria Math" w:eastAsia="宋体"/>
                          </w:rPr>
                        </m:ctrlPr>
                      </m:e>
                      <m:sub>
                        <m:r>
                          <m:rPr/>
                          <w:rPr>
                            <w:rFonts w:ascii="Cambria Math" w:hAnsi="Cambria Math" w:eastAsia="宋体"/>
                          </w:rPr>
                          <m:t>ci</m:t>
                        </m:r>
                        <m:ctrlPr>
                          <w:rPr>
                            <w:rFonts w:ascii="Cambria Math" w:hAnsi="Cambria Math" w:eastAsia="宋体"/>
                          </w:rPr>
                        </m:ctrlPr>
                      </m:sub>
                    </m:sSub>
                    <m:ctrlPr>
                      <w:rPr>
                        <w:rFonts w:ascii="Cambria Math" w:hAnsi="Cambria Math" w:eastAsia="宋体"/>
                      </w:rPr>
                    </m:ctrlPr>
                  </m:den>
                </m:f>
                <m:f>
                  <m:fPr>
                    <m:ctrlPr>
                      <w:rPr>
                        <w:rFonts w:ascii="Cambria Math" w:hAnsi="Cambria Math" w:eastAsia="宋体"/>
                      </w:rPr>
                    </m:ctrlPr>
                  </m:fPr>
                  <m:num>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τ</m:t>
                        </m:r>
                        <m:ctrlPr>
                          <w:rPr>
                            <w:rFonts w:ascii="Cambria Math" w:hAnsi="Cambria Math" w:eastAsia="宋体"/>
                          </w:rPr>
                        </m:ctrlPr>
                      </m:e>
                      <m:sub>
                        <m:r>
                          <m:rPr/>
                          <w:rPr>
                            <w:rFonts w:ascii="Cambria Math" w:hAnsi="Cambria Math" w:eastAsia="宋体"/>
                          </w:rPr>
                          <m:t>ci</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rPr>
                      <m:t>∂ln</m:t>
                    </m:r>
                    <m:sSubSup>
                      <m:sSubSupPr>
                        <m:ctrlPr>
                          <w:rPr>
                            <w:rFonts w:ascii="Cambria Math" w:hAnsi="Cambria Math" w:eastAsia="宋体"/>
                          </w:rPr>
                        </m:ctrlPr>
                      </m:sSubSupPr>
                      <m:e>
                        <m:r>
                          <m:rPr/>
                          <w:rPr>
                            <w:rFonts w:ascii="Cambria Math" w:hAnsi="Cambria Math" w:eastAsia="宋体"/>
                          </w:rPr>
                          <m:t>b</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up>
                        <m:r>
                          <m:rPr>
                            <m:sty m:val="p"/>
                          </m:rPr>
                          <w:rPr>
                            <w:rFonts w:ascii="Cambria Math" w:hAnsi="Cambria Math" w:eastAsia="宋体"/>
                          </w:rPr>
                          <m:t>∗</m:t>
                        </m:r>
                        <m:ctrlPr>
                          <w:rPr>
                            <w:rFonts w:ascii="Cambria Math" w:hAnsi="Cambria Math" w:eastAsia="宋体"/>
                          </w:rPr>
                        </m:ctrlPr>
                      </m:sup>
                    </m:sSubSup>
                    <m:ctrlPr>
                      <w:rPr>
                        <w:rFonts w:ascii="Cambria Math" w:hAnsi="Cambria Math" w:eastAsia="宋体"/>
                      </w:rPr>
                    </m:ctrlPr>
                  </m:den>
                </m:f>
              </m:oMath>
            </m:oMathPara>
          </w:p>
        </w:tc>
        <w:tc>
          <w:tcPr>
            <w:tcW w:w="668" w:type="dxa"/>
            <w:vAlign w:val="center"/>
          </w:tcPr>
          <w:p w14:paraId="40F3BAAB">
            <w:pPr>
              <w:pStyle w:val="3"/>
              <w:jc w:val="center"/>
              <w:rPr>
                <w:rFonts w:hint="eastAsia" w:ascii="Times New Roman" w:hAnsi="Times New Roman" w:eastAsia="宋体"/>
                <w:lang w:eastAsia="zh-CN"/>
              </w:rPr>
            </w:pPr>
            <w:r>
              <w:rPr>
                <w:rFonts w:hint="eastAsia" w:ascii="Times New Roman" w:hAnsi="Times New Roman" w:eastAsia="宋体"/>
                <w:lang w:eastAsia="zh-CN"/>
              </w:rPr>
              <w:t>(</w:t>
            </w:r>
            <w:r>
              <w:rPr>
                <w:rFonts w:ascii="Times New Roman" w:hAnsi="Times New Roman" w:eastAsia="宋体"/>
                <w:lang w:eastAsia="zh-CN"/>
              </w:rPr>
              <w:t>P.7)</w:t>
            </w:r>
          </w:p>
        </w:tc>
      </w:tr>
    </w:tbl>
    <w:p w14:paraId="3D6769F1">
      <w:pPr>
        <w:pStyle w:val="24"/>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其中第一项、第二项均为负，因此得到</w:t>
      </w:r>
      <m:oMath>
        <m:f>
          <m:fPr>
            <m:ctrlPr>
              <w:rPr>
                <w:rFonts w:ascii="Cambria Math" w:hAnsi="Cambria Math" w:eastAsia="宋体"/>
              </w:rPr>
            </m:ctrlPr>
          </m:fPr>
          <m:num>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c</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lang w:eastAsia="zh-CN"/>
              </w:rPr>
              <m:t>∂ln</m:t>
            </m:r>
            <m:sSubSup>
              <m:sSubSupPr>
                <m:ctrlPr>
                  <w:rPr>
                    <w:rFonts w:ascii="Cambria Math" w:hAnsi="Cambria Math" w:eastAsia="宋体"/>
                  </w:rPr>
                </m:ctrlPr>
              </m:sSubSupPr>
              <m:e>
                <m:r>
                  <m:rPr/>
                  <w:rPr>
                    <w:rFonts w:ascii="Cambria Math" w:hAnsi="Cambria Math" w:eastAsia="宋体"/>
                    <w:lang w:eastAsia="zh-CN"/>
                  </w:rPr>
                  <m:t>b</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up>
                <m:r>
                  <m:rPr>
                    <m:sty m:val="p"/>
                  </m:rPr>
                  <w:rPr>
                    <w:rFonts w:ascii="Cambria Math" w:hAnsi="Cambria Math" w:eastAsia="宋体"/>
                    <w:lang w:eastAsia="zh-CN"/>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lang w:eastAsia="zh-CN"/>
          </w:rPr>
          <m:t>&lt;</m:t>
        </m:r>
        <m:r>
          <m:rPr/>
          <w:rPr>
            <w:rFonts w:ascii="Cambria Math" w:hAnsi="Cambria Math" w:eastAsia="宋体"/>
            <w:lang w:eastAsia="zh-CN"/>
          </w:rPr>
          <m:t>0</m:t>
        </m:r>
      </m:oMath>
      <w:r>
        <w:rPr>
          <w:rFonts w:ascii="Times New Roman" w:hAnsi="Times New Roman" w:eastAsia="宋体"/>
          <w:lang w:eastAsia="zh-CN"/>
        </w:rPr>
        <w:t>。证毕。</w:t>
      </w:r>
    </w:p>
    <w:bookmarkEnd w:id="3"/>
    <w:p w14:paraId="43581665">
      <w:pPr>
        <w:pStyle w:val="4"/>
        <w:spacing w:before="0" w:line="288" w:lineRule="auto"/>
        <w:ind w:firstLine="482" w:firstLineChars="200"/>
        <w:rPr>
          <w:rFonts w:ascii="Times New Roman" w:hAnsi="Times New Roman" w:eastAsia="宋体"/>
          <w:color w:val="auto"/>
          <w:sz w:val="24"/>
          <w:szCs w:val="24"/>
          <w:lang w:eastAsia="zh-CN"/>
        </w:rPr>
      </w:pPr>
      <w:bookmarkStart w:id="4" w:name="Xa1c1e7c7d7326efb4b790ded374dc8fd9dc3a53"/>
      <w:r>
        <w:rPr>
          <w:rFonts w:ascii="Times New Roman" w:hAnsi="Times New Roman" w:eastAsia="宋体"/>
          <w:color w:val="auto"/>
          <w:sz w:val="24"/>
          <w:szCs w:val="24"/>
          <w:lang w:eastAsia="zh-CN"/>
        </w:rPr>
        <w:t>四、式(17)的证明：对上游供应商</w:t>
      </w:r>
      <m:oMath>
        <m:r>
          <m:rPr>
            <m:sty m:val="bi"/>
          </m:rPr>
          <w:rPr>
            <w:rFonts w:ascii="Cambria Math" w:hAnsi="Cambria Math" w:eastAsia="宋体"/>
            <w:color w:val="auto"/>
            <w:sz w:val="24"/>
            <w:szCs w:val="24"/>
            <w:lang w:eastAsia="zh-CN"/>
          </w:rPr>
          <m:t>s</m:t>
        </m:r>
      </m:oMath>
      <w:r>
        <w:rPr>
          <w:rFonts w:ascii="Times New Roman" w:hAnsi="Times New Roman" w:eastAsia="宋体"/>
          <w:color w:val="auto"/>
          <w:sz w:val="24"/>
          <w:szCs w:val="24"/>
          <w:lang w:eastAsia="zh-CN"/>
        </w:rPr>
        <w:t>，有</w:t>
      </w:r>
      <m:oMath>
        <m:f>
          <m:fPr>
            <m:ctrlPr>
              <w:rPr>
                <w:rFonts w:ascii="Cambria Math" w:hAnsi="Cambria Math" w:eastAsia="宋体"/>
                <w:color w:val="auto"/>
                <w:sz w:val="24"/>
                <w:szCs w:val="24"/>
              </w:rPr>
            </m:ctrlPr>
          </m:fPr>
          <m:num>
            <m:r>
              <m:rPr>
                <m:sty m:val="b"/>
              </m:rPr>
              <w:rPr>
                <w:rFonts w:ascii="Cambria Math" w:hAnsi="Cambria Math" w:eastAsia="宋体"/>
                <w:color w:val="auto"/>
                <w:sz w:val="24"/>
                <w:szCs w:val="24"/>
                <w:lang w:eastAsia="zh-CN"/>
              </w:rPr>
              <m:t>∂</m:t>
            </m:r>
            <m:sSub>
              <m:sSubPr>
                <m:ctrlPr>
                  <w:rPr>
                    <w:rFonts w:ascii="Cambria Math" w:hAnsi="Cambria Math" w:eastAsia="宋体"/>
                    <w:color w:val="auto"/>
                    <w:sz w:val="24"/>
                    <w:szCs w:val="24"/>
                  </w:rPr>
                </m:ctrlPr>
              </m:sSubPr>
              <m:e>
                <m:r>
                  <m:rPr>
                    <m:sty m:val="bi"/>
                  </m:rPr>
                  <w:rPr>
                    <w:rFonts w:ascii="Cambria Math" w:hAnsi="Cambria Math" w:eastAsia="宋体"/>
                    <w:color w:val="auto"/>
                    <w:sz w:val="24"/>
                    <w:szCs w:val="24"/>
                    <w:lang w:eastAsia="zh-CN"/>
                  </w:rPr>
                  <m:t>η</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s</m:t>
                </m:r>
                <m:ctrlPr>
                  <w:rPr>
                    <w:rFonts w:ascii="Cambria Math" w:hAnsi="Cambria Math" w:eastAsia="宋体"/>
                    <w:color w:val="auto"/>
                    <w:sz w:val="24"/>
                    <w:szCs w:val="24"/>
                  </w:rPr>
                </m:ctrlPr>
              </m:sub>
            </m:sSub>
            <m:ctrlPr>
              <w:rPr>
                <w:rFonts w:ascii="Cambria Math" w:hAnsi="Cambria Math" w:eastAsia="宋体"/>
                <w:color w:val="auto"/>
                <w:sz w:val="24"/>
                <w:szCs w:val="24"/>
              </w:rPr>
            </m:ctrlPr>
          </m:num>
          <m:den>
            <m:r>
              <m:rPr>
                <m:sty m:val="b"/>
              </m:rPr>
              <w:rPr>
                <w:rFonts w:ascii="Cambria Math" w:hAnsi="Cambria Math" w:eastAsia="宋体"/>
                <w:color w:val="auto"/>
                <w:sz w:val="24"/>
                <w:szCs w:val="24"/>
                <w:lang w:eastAsia="zh-CN"/>
              </w:rPr>
              <m:t>∂</m:t>
            </m:r>
            <m:sSub>
              <m:sSubPr>
                <m:ctrlPr>
                  <w:rPr>
                    <w:rFonts w:ascii="Cambria Math" w:hAnsi="Cambria Math" w:eastAsia="宋体"/>
                    <w:color w:val="auto"/>
                    <w:sz w:val="24"/>
                    <w:szCs w:val="24"/>
                  </w:rPr>
                </m:ctrlPr>
              </m:sSubPr>
              <m:e>
                <m:r>
                  <m:rPr>
                    <m:sty m:val="bi"/>
                  </m:rPr>
                  <w:rPr>
                    <w:rFonts w:ascii="Cambria Math" w:hAnsi="Cambria Math" w:eastAsia="宋体"/>
                    <w:color w:val="auto"/>
                    <w:sz w:val="24"/>
                    <w:szCs w:val="24"/>
                    <w:lang w:eastAsia="zh-CN"/>
                  </w:rPr>
                  <m:t>τ</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is</m:t>
                </m:r>
                <m:ctrlPr>
                  <w:rPr>
                    <w:rFonts w:ascii="Cambria Math" w:hAnsi="Cambria Math" w:eastAsia="宋体"/>
                    <w:color w:val="auto"/>
                    <w:sz w:val="24"/>
                    <w:szCs w:val="24"/>
                  </w:rPr>
                </m:ctrlPr>
              </m:sub>
            </m:sSub>
            <m:ctrlPr>
              <w:rPr>
                <w:rFonts w:ascii="Cambria Math" w:hAnsi="Cambria Math" w:eastAsia="宋体"/>
                <w:color w:val="auto"/>
                <w:sz w:val="24"/>
                <w:szCs w:val="24"/>
              </w:rPr>
            </m:ctrlPr>
          </m:den>
        </m:f>
        <m:r>
          <m:rPr>
            <m:sty m:val="b"/>
          </m:rPr>
          <w:rPr>
            <w:rFonts w:ascii="Cambria Math" w:hAnsi="Cambria Math" w:eastAsia="宋体"/>
            <w:color w:val="auto"/>
            <w:sz w:val="24"/>
            <w:szCs w:val="24"/>
            <w:lang w:eastAsia="zh-CN"/>
          </w:rPr>
          <m:t>&gt;</m:t>
        </m:r>
        <m:r>
          <m:rPr>
            <m:sty m:val="bi"/>
          </m:rPr>
          <w:rPr>
            <w:rFonts w:ascii="Cambria Math" w:hAnsi="Cambria Math" w:eastAsia="宋体"/>
            <w:color w:val="auto"/>
            <w:sz w:val="24"/>
            <w:szCs w:val="24"/>
            <w:lang w:eastAsia="zh-CN"/>
          </w:rPr>
          <m:t>0</m:t>
        </m:r>
      </m:oMath>
      <w:r>
        <w:rPr>
          <w:rFonts w:ascii="Times New Roman" w:hAnsi="Times New Roman" w:eastAsia="宋体"/>
          <w:color w:val="auto"/>
          <w:sz w:val="24"/>
          <w:szCs w:val="24"/>
          <w:lang w:eastAsia="zh-CN"/>
        </w:rPr>
        <w:t>，进而</w:t>
      </w:r>
      <m:oMath>
        <m:f>
          <m:fPr>
            <m:ctrlPr>
              <w:rPr>
                <w:rFonts w:ascii="Cambria Math" w:hAnsi="Cambria Math" w:eastAsia="宋体"/>
                <w:color w:val="auto"/>
                <w:sz w:val="24"/>
                <w:szCs w:val="24"/>
              </w:rPr>
            </m:ctrlPr>
          </m:fPr>
          <m:num>
            <m:r>
              <m:rPr>
                <m:sty m:val="b"/>
              </m:rPr>
              <w:rPr>
                <w:rFonts w:ascii="Cambria Math" w:hAnsi="Cambria Math" w:eastAsia="宋体"/>
                <w:color w:val="auto"/>
                <w:sz w:val="24"/>
                <w:szCs w:val="24"/>
                <w:lang w:eastAsia="zh-CN"/>
              </w:rPr>
              <m:t>∂</m:t>
            </m:r>
            <m:sSub>
              <m:sSubPr>
                <m:ctrlPr>
                  <w:rPr>
                    <w:rFonts w:ascii="Cambria Math" w:hAnsi="Cambria Math" w:eastAsia="宋体"/>
                    <w:color w:val="auto"/>
                    <w:sz w:val="24"/>
                    <w:szCs w:val="24"/>
                  </w:rPr>
                </m:ctrlPr>
              </m:sSubPr>
              <m:e>
                <m:r>
                  <m:rPr>
                    <m:sty m:val="bi"/>
                  </m:rPr>
                  <w:rPr>
                    <w:rFonts w:ascii="Cambria Math" w:hAnsi="Cambria Math" w:eastAsia="宋体"/>
                    <w:color w:val="auto"/>
                    <w:sz w:val="24"/>
                    <w:szCs w:val="24"/>
                    <w:lang w:eastAsia="zh-CN"/>
                  </w:rPr>
                  <m:t>η</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s</m:t>
                </m:r>
                <m:ctrlPr>
                  <w:rPr>
                    <w:rFonts w:ascii="Cambria Math" w:hAnsi="Cambria Math" w:eastAsia="宋体"/>
                    <w:color w:val="auto"/>
                    <w:sz w:val="24"/>
                    <w:szCs w:val="24"/>
                  </w:rPr>
                </m:ctrlPr>
              </m:sub>
            </m:sSub>
            <m:ctrlPr>
              <w:rPr>
                <w:rFonts w:ascii="Cambria Math" w:hAnsi="Cambria Math" w:eastAsia="宋体"/>
                <w:color w:val="auto"/>
                <w:sz w:val="24"/>
                <w:szCs w:val="24"/>
              </w:rPr>
            </m:ctrlPr>
          </m:num>
          <m:den>
            <m:r>
              <m:rPr>
                <m:sty m:val="b"/>
              </m:rPr>
              <w:rPr>
                <w:rFonts w:ascii="Cambria Math" w:hAnsi="Cambria Math" w:eastAsia="宋体"/>
                <w:color w:val="auto"/>
                <w:sz w:val="24"/>
                <w:szCs w:val="24"/>
                <w:lang w:eastAsia="zh-CN"/>
              </w:rPr>
              <m:t>∂ln</m:t>
            </m:r>
            <m:sSubSup>
              <m:sSubSupPr>
                <m:ctrlPr>
                  <w:rPr>
                    <w:rFonts w:ascii="Cambria Math" w:hAnsi="Cambria Math" w:eastAsia="宋体"/>
                    <w:color w:val="auto"/>
                    <w:sz w:val="24"/>
                    <w:szCs w:val="24"/>
                  </w:rPr>
                </m:ctrlPr>
              </m:sSubSupPr>
              <m:e>
                <m:r>
                  <m:rPr>
                    <m:sty m:val="bi"/>
                  </m:rPr>
                  <w:rPr>
                    <w:rFonts w:ascii="Cambria Math" w:hAnsi="Cambria Math" w:eastAsia="宋体"/>
                    <w:color w:val="auto"/>
                    <w:sz w:val="24"/>
                    <w:szCs w:val="24"/>
                    <w:lang w:eastAsia="zh-CN"/>
                  </w:rPr>
                  <m:t>b</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i</m:t>
                </m:r>
                <m:ctrlPr>
                  <w:rPr>
                    <w:rFonts w:ascii="Cambria Math" w:hAnsi="Cambria Math" w:eastAsia="宋体"/>
                    <w:color w:val="auto"/>
                    <w:sz w:val="24"/>
                    <w:szCs w:val="24"/>
                  </w:rPr>
                </m:ctrlPr>
              </m:sub>
              <m:sup>
                <m:r>
                  <m:rPr>
                    <m:sty m:val="b"/>
                  </m:rPr>
                  <w:rPr>
                    <w:rFonts w:ascii="Cambria Math" w:hAnsi="Cambria Math" w:eastAsia="宋体"/>
                    <w:color w:val="auto"/>
                    <w:sz w:val="24"/>
                    <w:szCs w:val="24"/>
                    <w:lang w:eastAsia="zh-CN"/>
                  </w:rPr>
                  <m:t>∗</m:t>
                </m:r>
                <m:ctrlPr>
                  <w:rPr>
                    <w:rFonts w:ascii="Cambria Math" w:hAnsi="Cambria Math" w:eastAsia="宋体"/>
                    <w:color w:val="auto"/>
                    <w:sz w:val="24"/>
                    <w:szCs w:val="24"/>
                  </w:rPr>
                </m:ctrlPr>
              </m:sup>
            </m:sSubSup>
            <m:ctrlPr>
              <w:rPr>
                <w:rFonts w:ascii="Cambria Math" w:hAnsi="Cambria Math" w:eastAsia="宋体"/>
                <w:color w:val="auto"/>
                <w:sz w:val="24"/>
                <w:szCs w:val="24"/>
              </w:rPr>
            </m:ctrlPr>
          </m:den>
        </m:f>
        <m:r>
          <m:rPr>
            <m:sty m:val="b"/>
          </m:rPr>
          <w:rPr>
            <w:rFonts w:ascii="Cambria Math" w:hAnsi="Cambria Math" w:eastAsia="宋体"/>
            <w:color w:val="auto"/>
            <w:sz w:val="24"/>
            <w:szCs w:val="24"/>
            <w:lang w:eastAsia="zh-CN"/>
          </w:rPr>
          <m:t>&lt;</m:t>
        </m:r>
        <m:r>
          <m:rPr>
            <m:sty m:val="bi"/>
          </m:rPr>
          <w:rPr>
            <w:rFonts w:ascii="Cambria Math" w:hAnsi="Cambria Math" w:eastAsia="宋体"/>
            <w:color w:val="auto"/>
            <w:sz w:val="24"/>
            <w:szCs w:val="24"/>
            <w:lang w:eastAsia="zh-CN"/>
          </w:rPr>
          <m:t>0</m:t>
        </m:r>
      </m:oMath>
    </w:p>
    <w:p w14:paraId="25600459">
      <w:pPr>
        <w:pStyle w:val="24"/>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在供应商</w:t>
      </w:r>
      <m:oMath>
        <m:r>
          <m:rPr/>
          <w:rPr>
            <w:rFonts w:ascii="Cambria Math" w:hAnsi="Cambria Math" w:eastAsia="宋体"/>
            <w:lang w:eastAsia="zh-CN"/>
          </w:rPr>
          <m:t>s</m:t>
        </m:r>
      </m:oMath>
      <w:r>
        <w:rPr>
          <w:rFonts w:ascii="Times New Roman" w:hAnsi="Times New Roman" w:eastAsia="宋体"/>
          <w:lang w:eastAsia="zh-CN"/>
        </w:rPr>
        <w:t>的现金预付约束中，来自客户</w:t>
      </w:r>
      <m:oMath>
        <m:r>
          <m:rPr/>
          <w:rPr>
            <w:rFonts w:ascii="Cambria Math" w:hAnsi="Cambria Math" w:eastAsia="宋体"/>
            <w:lang w:eastAsia="zh-CN"/>
          </w:rPr>
          <m:t>i</m:t>
        </m:r>
      </m:oMath>
      <w:r>
        <w:rPr>
          <w:rFonts w:ascii="Times New Roman" w:hAnsi="Times New Roman" w:eastAsia="宋体"/>
          <w:lang w:eastAsia="zh-CN"/>
        </w:rPr>
        <w:t>的当期现金收入为</w:t>
      </w:r>
      <m:oMath>
        <m:sSub>
          <m:sSubPr>
            <m:ctrlPr>
              <w:rPr>
                <w:rFonts w:ascii="Cambria Math" w:hAnsi="Cambria Math" w:eastAsia="宋体"/>
              </w:rPr>
            </m:ctrlPr>
          </m:sSubPr>
          <m:e>
            <m:r>
              <m:rPr/>
              <w:rPr>
                <w:rFonts w:ascii="Cambria Math" w:hAnsi="Cambria Math" w:eastAsia="宋体"/>
                <w:lang w:eastAsia="zh-CN"/>
              </w:rPr>
              <m:t>p</m:t>
            </m:r>
            <m:ctrlPr>
              <w:rPr>
                <w:rFonts w:ascii="Cambria Math" w:hAnsi="Cambria Math" w:eastAsia="宋体"/>
              </w:rPr>
            </m:ctrlPr>
          </m:e>
          <m:sub>
            <m:r>
              <m:rPr/>
              <w:rPr>
                <w:rFonts w:ascii="Cambria Math" w:hAnsi="Cambria Math" w:eastAsia="宋体"/>
                <w:lang w:eastAsia="zh-CN"/>
              </w:rPr>
              <m:t>s</m:t>
            </m:r>
            <m:ctrlPr>
              <w:rPr>
                <w:rFonts w:ascii="Cambria Math" w:hAnsi="Cambria Math" w:eastAsia="宋体"/>
              </w:rPr>
            </m:ctrlPr>
          </m:sub>
        </m:sSub>
        <m:sSub>
          <m:sSubPr>
            <m:ctrlPr>
              <w:rPr>
                <w:rFonts w:ascii="Cambria Math" w:hAnsi="Cambria Math" w:eastAsia="宋体"/>
              </w:rPr>
            </m:ctrlPr>
          </m:sSubPr>
          <m:e>
            <m:r>
              <m:rPr/>
              <w:rPr>
                <w:rFonts w:ascii="Cambria Math" w:hAnsi="Cambria Math" w:eastAsia="宋体"/>
                <w:lang w:eastAsia="zh-CN"/>
              </w:rPr>
              <m:t>m</m:t>
            </m:r>
            <m:ctrlPr>
              <w:rPr>
                <w:rFonts w:ascii="Cambria Math" w:hAnsi="Cambria Math" w:eastAsia="宋体"/>
              </w:rPr>
            </m:ctrlPr>
          </m:e>
          <m:sub>
            <m:r>
              <m:rPr/>
              <w:rPr>
                <w:rFonts w:ascii="Cambria Math" w:hAnsi="Cambria Math" w:eastAsia="宋体"/>
                <w:lang w:eastAsia="zh-CN"/>
              </w:rPr>
              <m:t>is</m:t>
            </m:r>
            <m:ctrlPr>
              <w:rPr>
                <w:rFonts w:ascii="Cambria Math" w:hAnsi="Cambria Math" w:eastAsia="宋体"/>
              </w:rPr>
            </m:ctrlPr>
          </m:sub>
        </m:sSub>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τ</m:t>
            </m:r>
            <m:ctrlPr>
              <w:rPr>
                <w:rFonts w:ascii="Cambria Math" w:hAnsi="Cambria Math" w:eastAsia="宋体"/>
              </w:rPr>
            </m:ctrlPr>
          </m:e>
          <m:sub>
            <m:r>
              <m:rPr/>
              <w:rPr>
                <w:rFonts w:ascii="Cambria Math" w:hAnsi="Cambria Math" w:eastAsia="宋体"/>
                <w:lang w:eastAsia="zh-CN"/>
              </w:rPr>
              <m:t>is</m:t>
            </m:r>
            <m:ctrlPr>
              <w:rPr>
                <w:rFonts w:ascii="Cambria Math" w:hAnsi="Cambria Math" w:eastAsia="宋体"/>
              </w:rPr>
            </m:ctrlPr>
          </m:sub>
        </m:sSub>
      </m:oMath>
      <w:r>
        <w:rPr>
          <w:rFonts w:ascii="Times New Roman" w:hAnsi="Times New Roman" w:eastAsia="宋体"/>
          <w:lang w:eastAsia="zh-CN"/>
        </w:rPr>
        <w:t>。提高</w:t>
      </w:r>
      <m:oMath>
        <m:sSub>
          <m:sSubPr>
            <m:ctrlPr>
              <w:rPr>
                <w:rFonts w:ascii="Cambria Math" w:hAnsi="Cambria Math" w:eastAsia="宋体"/>
              </w:rPr>
            </m:ctrlPr>
          </m:sSubPr>
          <m:e>
            <m:r>
              <m:rPr/>
              <w:rPr>
                <w:rFonts w:ascii="Cambria Math" w:hAnsi="Cambria Math" w:eastAsia="宋体"/>
                <w:lang w:eastAsia="zh-CN"/>
              </w:rPr>
              <m:t>τ</m:t>
            </m:r>
            <m:ctrlPr>
              <w:rPr>
                <w:rFonts w:ascii="Cambria Math" w:hAnsi="Cambria Math" w:eastAsia="宋体"/>
              </w:rPr>
            </m:ctrlPr>
          </m:e>
          <m:sub>
            <m:r>
              <m:rPr/>
              <w:rPr>
                <w:rFonts w:ascii="Cambria Math" w:hAnsi="Cambria Math" w:eastAsia="宋体"/>
                <w:lang w:eastAsia="zh-CN"/>
              </w:rPr>
              <m:t>is</m:t>
            </m:r>
            <m:ctrlPr>
              <w:rPr>
                <w:rFonts w:ascii="Cambria Math" w:hAnsi="Cambria Math" w:eastAsia="宋体"/>
              </w:rPr>
            </m:ctrlPr>
          </m:sub>
        </m:sSub>
      </m:oMath>
      <w:r>
        <w:rPr>
          <w:rFonts w:ascii="Times New Roman" w:hAnsi="Times New Roman" w:eastAsia="宋体"/>
          <w:lang w:eastAsia="zh-CN"/>
        </w:rPr>
        <w:t>会降低</w:t>
      </w:r>
      <m:oMath>
        <m:r>
          <m:rPr/>
          <w:rPr>
            <w:rFonts w:ascii="Cambria Math" w:hAnsi="Cambria Math" w:eastAsia="宋体"/>
            <w:lang w:eastAsia="zh-CN"/>
          </w:rPr>
          <m:t>s</m:t>
        </m:r>
      </m:oMath>
      <w:r>
        <w:rPr>
          <w:rFonts w:ascii="Times New Roman" w:hAnsi="Times New Roman" w:eastAsia="宋体"/>
          <w:lang w:eastAsia="zh-CN"/>
        </w:rPr>
        <w:t>的当期现金流入，从而收缩</w:t>
      </w:r>
      <m:oMath>
        <m:r>
          <m:rPr/>
          <w:rPr>
            <w:rFonts w:ascii="Cambria Math" w:hAnsi="Cambria Math" w:eastAsia="宋体"/>
            <w:lang w:eastAsia="zh-CN"/>
          </w:rPr>
          <m:t>s</m:t>
        </m:r>
      </m:oMath>
      <w:r>
        <w:rPr>
          <w:rFonts w:ascii="Times New Roman" w:hAnsi="Times New Roman" w:eastAsia="宋体"/>
          <w:lang w:eastAsia="zh-CN"/>
        </w:rPr>
        <w:t>的可行集、使现金资源更稀缺，因此对应的影子价格上升，得到</w:t>
      </w:r>
      <m:oMath>
        <m:f>
          <m:fPr>
            <m:ctrlPr>
              <w:rPr>
                <w:rFonts w:ascii="Cambria Math" w:hAnsi="Cambria Math" w:eastAsia="宋体"/>
              </w:rPr>
            </m:ctrlPr>
          </m:fPr>
          <m:num>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s</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τ</m:t>
                </m:r>
                <m:ctrlPr>
                  <w:rPr>
                    <w:rFonts w:ascii="Cambria Math" w:hAnsi="Cambria Math" w:eastAsia="宋体"/>
                  </w:rPr>
                </m:ctrlPr>
              </m:e>
              <m:sub>
                <m:r>
                  <m:rPr/>
                  <w:rPr>
                    <w:rFonts w:ascii="Cambria Math" w:hAnsi="Cambria Math" w:eastAsia="宋体"/>
                    <w:lang w:eastAsia="zh-CN"/>
                  </w:rPr>
                  <m:t>is</m:t>
                </m:r>
                <m:ctrlPr>
                  <w:rPr>
                    <w:rFonts w:ascii="Cambria Math" w:hAnsi="Cambria Math" w:eastAsia="宋体"/>
                  </w:rPr>
                </m:ctrlPr>
              </m:sub>
            </m:sSub>
            <m:ctrlPr>
              <w:rPr>
                <w:rFonts w:ascii="Cambria Math" w:hAnsi="Cambria Math" w:eastAsia="宋体"/>
              </w:rPr>
            </m:ctrlPr>
          </m:den>
        </m:f>
        <m:r>
          <m:rPr>
            <m:sty m:val="p"/>
          </m:rPr>
          <w:rPr>
            <w:rFonts w:ascii="Cambria Math" w:hAnsi="Cambria Math" w:eastAsia="宋体"/>
            <w:lang w:eastAsia="zh-CN"/>
          </w:rPr>
          <m:t>&gt;</m:t>
        </m:r>
        <m:r>
          <m:rPr/>
          <w:rPr>
            <w:rFonts w:ascii="Cambria Math" w:hAnsi="Cambria Math" w:eastAsia="宋体"/>
            <w:lang w:eastAsia="zh-CN"/>
          </w:rPr>
          <m:t>0</m:t>
        </m:r>
      </m:oMath>
      <w:r>
        <w:rPr>
          <w:rFonts w:ascii="Times New Roman" w:hAnsi="Times New Roman" w:eastAsia="宋体"/>
          <w:lang w:eastAsia="zh-CN"/>
        </w:rPr>
        <w:t>。</w:t>
      </w:r>
    </w:p>
    <w:p w14:paraId="6F939422">
      <w:pPr>
        <w:pStyle w:val="3"/>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银行信贷与商业信用在本模型中均能够为当期生产和支付提供流动性，因此给定流动性需求不变，当银行信贷配置上升（</w:t>
      </w:r>
      <m:oMath>
        <m:sSubSup>
          <m:sSubSupPr>
            <m:ctrlPr>
              <w:rPr>
                <w:rFonts w:ascii="Cambria Math" w:hAnsi="Cambria Math" w:eastAsia="宋体"/>
              </w:rPr>
            </m:ctrlPr>
          </m:sSubSupPr>
          <m:e>
            <m:r>
              <m:rPr/>
              <w:rPr>
                <w:rFonts w:ascii="Cambria Math" w:hAnsi="Cambria Math" w:eastAsia="宋体"/>
                <w:lang w:eastAsia="zh-CN"/>
              </w:rPr>
              <m:t>b</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up>
            <m:r>
              <m:rPr>
                <m:sty m:val="p"/>
              </m:rPr>
              <w:rPr>
                <w:rFonts w:ascii="Cambria Math" w:hAnsi="Cambria Math" w:eastAsia="宋体"/>
                <w:lang w:eastAsia="zh-CN"/>
              </w:rPr>
              <m:t>∗</m:t>
            </m:r>
            <m:ctrlPr>
              <w:rPr>
                <w:rFonts w:ascii="Cambria Math" w:hAnsi="Cambria Math" w:eastAsia="宋体"/>
              </w:rPr>
            </m:ctrlPr>
          </m:sup>
        </m:sSubSup>
      </m:oMath>
      <w:r>
        <w:rPr>
          <w:rFonts w:ascii="Times New Roman" w:hAnsi="Times New Roman" w:eastAsia="宋体"/>
          <w:lang w:eastAsia="zh-CN"/>
        </w:rPr>
        <w:t>上升）且成本相对下降时，企业对商业信用（延期支付）的依赖将下降，故</w:t>
      </w:r>
      <m:oMath>
        <m:f>
          <m:fPr>
            <m:ctrlPr>
              <w:rPr>
                <w:rFonts w:ascii="Cambria Math" w:hAnsi="Cambria Math" w:eastAsia="宋体"/>
              </w:rPr>
            </m:ctrlPr>
          </m:fPr>
          <m:num>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τ</m:t>
                </m:r>
                <m:ctrlPr>
                  <w:rPr>
                    <w:rFonts w:ascii="Cambria Math" w:hAnsi="Cambria Math" w:eastAsia="宋体"/>
                  </w:rPr>
                </m:ctrlPr>
              </m:e>
              <m:sub>
                <m:r>
                  <m:rPr/>
                  <w:rPr>
                    <w:rFonts w:ascii="Cambria Math" w:hAnsi="Cambria Math" w:eastAsia="宋体"/>
                    <w:lang w:eastAsia="zh-CN"/>
                  </w:rPr>
                  <m:t>is</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lang w:eastAsia="zh-CN"/>
              </w:rPr>
              <m:t>∂ln</m:t>
            </m:r>
            <m:sSubSup>
              <m:sSubSupPr>
                <m:ctrlPr>
                  <w:rPr>
                    <w:rFonts w:ascii="Cambria Math" w:hAnsi="Cambria Math" w:eastAsia="宋体"/>
                  </w:rPr>
                </m:ctrlPr>
              </m:sSubSupPr>
              <m:e>
                <m:r>
                  <m:rPr/>
                  <w:rPr>
                    <w:rFonts w:ascii="Cambria Math" w:hAnsi="Cambria Math" w:eastAsia="宋体"/>
                    <w:lang w:eastAsia="zh-CN"/>
                  </w:rPr>
                  <m:t>b</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up>
                <m:r>
                  <m:rPr>
                    <m:sty m:val="p"/>
                  </m:rPr>
                  <w:rPr>
                    <w:rFonts w:ascii="Cambria Math" w:hAnsi="Cambria Math" w:eastAsia="宋体"/>
                    <w:lang w:eastAsia="zh-CN"/>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lang w:eastAsia="zh-CN"/>
          </w:rPr>
          <m:t>&lt;</m:t>
        </m:r>
        <m:r>
          <m:rPr/>
          <w:rPr>
            <w:rFonts w:ascii="Cambria Math" w:hAnsi="Cambria Math" w:eastAsia="宋体"/>
            <w:lang w:eastAsia="zh-CN"/>
          </w:rPr>
          <m:t>0</m:t>
        </m:r>
      </m:oMath>
      <w:r>
        <w:rPr>
          <w:rFonts w:ascii="Times New Roman" w:hAnsi="Times New Roman" w:eastAsia="宋体"/>
          <w:lang w:eastAsia="zh-CN"/>
        </w:rPr>
        <w:t>。据此，由链式法则给出：</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6"/>
        <w:gridCol w:w="690"/>
      </w:tblGrid>
      <w:tr w14:paraId="018D8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8188" w:type="dxa"/>
          </w:tcPr>
          <w:p w14:paraId="52ECF603">
            <w:pPr>
              <w:pStyle w:val="3"/>
              <w:rPr>
                <w:rFonts w:hint="eastAsia"/>
                <w:lang w:eastAsia="zh-CN"/>
              </w:rPr>
            </w:pPr>
            <m:oMathPara>
              <m:oMath>
                <m:f>
                  <m:fPr>
                    <m:ctrlPr>
                      <w:rPr>
                        <w:rFonts w:ascii="Cambria Math" w:hAnsi="Cambria Math" w:eastAsia="宋体"/>
                      </w:rPr>
                    </m:ctrlPr>
                  </m:fPr>
                  <m:num>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s</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rPr>
                      <m:t>∂ln</m:t>
                    </m:r>
                    <m:sSubSup>
                      <m:sSubSupPr>
                        <m:ctrlPr>
                          <w:rPr>
                            <w:rFonts w:ascii="Cambria Math" w:hAnsi="Cambria Math" w:eastAsia="宋体"/>
                          </w:rPr>
                        </m:ctrlPr>
                      </m:sSubSupPr>
                      <m:e>
                        <m:r>
                          <m:rPr/>
                          <w:rPr>
                            <w:rFonts w:ascii="Cambria Math" w:hAnsi="Cambria Math" w:eastAsia="宋体"/>
                          </w:rPr>
                          <m:t>b</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up>
                        <m:r>
                          <m:rPr>
                            <m:sty m:val="p"/>
                          </m:rPr>
                          <w:rPr>
                            <w:rFonts w:ascii="Cambria Math" w:hAnsi="Cambria Math" w:eastAsia="宋体"/>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rPr>
                  <m:t>=</m:t>
                </m:r>
                <m:f>
                  <m:fPr>
                    <m:ctrlPr>
                      <w:rPr>
                        <w:rFonts w:ascii="Cambria Math" w:hAnsi="Cambria Math" w:eastAsia="宋体"/>
                      </w:rPr>
                    </m:ctrlPr>
                  </m:fPr>
                  <m:num>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s</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τ</m:t>
                        </m:r>
                        <m:ctrlPr>
                          <w:rPr>
                            <w:rFonts w:ascii="Cambria Math" w:hAnsi="Cambria Math" w:eastAsia="宋体"/>
                          </w:rPr>
                        </m:ctrlPr>
                      </m:e>
                      <m:sub>
                        <m:r>
                          <m:rPr/>
                          <w:rPr>
                            <w:rFonts w:ascii="Cambria Math" w:hAnsi="Cambria Math" w:eastAsia="宋体"/>
                          </w:rPr>
                          <m:t>is</m:t>
                        </m:r>
                        <m:ctrlPr>
                          <w:rPr>
                            <w:rFonts w:ascii="Cambria Math" w:hAnsi="Cambria Math" w:eastAsia="宋体"/>
                          </w:rPr>
                        </m:ctrlPr>
                      </m:sub>
                    </m:sSub>
                    <m:ctrlPr>
                      <w:rPr>
                        <w:rFonts w:ascii="Cambria Math" w:hAnsi="Cambria Math" w:eastAsia="宋体"/>
                      </w:rPr>
                    </m:ctrlPr>
                  </m:den>
                </m:f>
                <m:f>
                  <m:fPr>
                    <m:ctrlPr>
                      <w:rPr>
                        <w:rFonts w:ascii="Cambria Math" w:hAnsi="Cambria Math" w:eastAsia="宋体"/>
                      </w:rPr>
                    </m:ctrlPr>
                  </m:fPr>
                  <m:num>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τ</m:t>
                        </m:r>
                        <m:ctrlPr>
                          <w:rPr>
                            <w:rFonts w:ascii="Cambria Math" w:hAnsi="Cambria Math" w:eastAsia="宋体"/>
                          </w:rPr>
                        </m:ctrlPr>
                      </m:e>
                      <m:sub>
                        <m:r>
                          <m:rPr/>
                          <w:rPr>
                            <w:rFonts w:ascii="Cambria Math" w:hAnsi="Cambria Math" w:eastAsia="宋体"/>
                          </w:rPr>
                          <m:t>is</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rPr>
                      <m:t>∂ln</m:t>
                    </m:r>
                    <m:sSubSup>
                      <m:sSubSupPr>
                        <m:ctrlPr>
                          <w:rPr>
                            <w:rFonts w:ascii="Cambria Math" w:hAnsi="Cambria Math" w:eastAsia="宋体"/>
                          </w:rPr>
                        </m:ctrlPr>
                      </m:sSubSupPr>
                      <m:e>
                        <m:r>
                          <m:rPr/>
                          <w:rPr>
                            <w:rFonts w:ascii="Cambria Math" w:hAnsi="Cambria Math" w:eastAsia="宋体"/>
                          </w:rPr>
                          <m:t>b</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up>
                        <m:r>
                          <m:rPr>
                            <m:sty m:val="p"/>
                          </m:rPr>
                          <w:rPr>
                            <w:rFonts w:ascii="Cambria Math" w:hAnsi="Cambria Math" w:eastAsia="宋体"/>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rPr>
                  <m:t>&lt;</m:t>
                </m:r>
                <m:r>
                  <m:rPr/>
                  <w:rPr>
                    <w:rFonts w:ascii="Cambria Math" w:hAnsi="Cambria Math" w:eastAsia="宋体"/>
                  </w:rPr>
                  <m:t>0</m:t>
                </m:r>
              </m:oMath>
            </m:oMathPara>
          </w:p>
        </w:tc>
        <w:tc>
          <w:tcPr>
            <w:tcW w:w="668" w:type="dxa"/>
            <w:vAlign w:val="center"/>
          </w:tcPr>
          <w:p w14:paraId="67A6B57E">
            <w:pPr>
              <w:pStyle w:val="3"/>
              <w:jc w:val="center"/>
              <w:rPr>
                <w:rFonts w:hint="eastAsia" w:ascii="Times New Roman" w:hAnsi="Times New Roman" w:eastAsia="宋体"/>
                <w:lang w:eastAsia="zh-CN"/>
              </w:rPr>
            </w:pPr>
            <w:r>
              <w:rPr>
                <w:rFonts w:hint="eastAsia" w:ascii="Times New Roman" w:hAnsi="Times New Roman" w:eastAsia="宋体"/>
                <w:lang w:eastAsia="zh-CN"/>
              </w:rPr>
              <w:t>(</w:t>
            </w:r>
            <w:r>
              <w:rPr>
                <w:rFonts w:ascii="Times New Roman" w:hAnsi="Times New Roman" w:eastAsia="宋体"/>
                <w:lang w:eastAsia="zh-CN"/>
              </w:rPr>
              <w:t>P.8)</w:t>
            </w:r>
          </w:p>
        </w:tc>
      </w:tr>
    </w:tbl>
    <w:p w14:paraId="1AEC6AD2">
      <w:pPr>
        <w:pStyle w:val="24"/>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证毕。</w:t>
      </w:r>
    </w:p>
    <w:bookmarkEnd w:id="4"/>
    <w:p w14:paraId="7ACAC510">
      <w:pPr>
        <w:pStyle w:val="4"/>
        <w:spacing w:before="0" w:line="288" w:lineRule="auto"/>
        <w:ind w:firstLine="482" w:firstLineChars="200"/>
        <w:rPr>
          <w:rFonts w:ascii="Times New Roman" w:hAnsi="Times New Roman" w:eastAsia="宋体"/>
          <w:color w:val="auto"/>
          <w:sz w:val="24"/>
          <w:szCs w:val="24"/>
          <w:lang w:eastAsia="zh-CN"/>
        </w:rPr>
      </w:pPr>
      <w:bookmarkStart w:id="5" w:name="Xfa74804bcb5d27d85f8bfa4a847d1de86d8867b"/>
      <w:r>
        <w:rPr>
          <w:rFonts w:ascii="Times New Roman" w:hAnsi="Times New Roman" w:eastAsia="宋体"/>
          <w:color w:val="auto"/>
          <w:sz w:val="24"/>
          <w:szCs w:val="24"/>
          <w:lang w:eastAsia="zh-CN"/>
        </w:rPr>
        <w:t>五、式(18)的证明：</w:t>
      </w:r>
      <m:oMath>
        <m:f>
          <m:fPr>
            <m:ctrlPr>
              <w:rPr>
                <w:rFonts w:ascii="Cambria Math" w:hAnsi="Cambria Math" w:eastAsia="宋体"/>
                <w:color w:val="auto"/>
                <w:sz w:val="24"/>
                <w:szCs w:val="24"/>
              </w:rPr>
            </m:ctrlPr>
          </m:fPr>
          <m:num>
            <m:r>
              <m:rPr>
                <m:sty m:val="b"/>
              </m:rPr>
              <w:rPr>
                <w:rFonts w:ascii="Cambria Math" w:hAnsi="Cambria Math" w:eastAsia="宋体"/>
                <w:color w:val="auto"/>
                <w:sz w:val="24"/>
                <w:szCs w:val="24"/>
                <w:lang w:eastAsia="zh-CN"/>
              </w:rPr>
              <m:t>∂</m:t>
            </m:r>
            <m:sSub>
              <m:sSubPr>
                <m:ctrlPr>
                  <w:rPr>
                    <w:rFonts w:ascii="Cambria Math" w:hAnsi="Cambria Math" w:eastAsia="宋体"/>
                    <w:color w:val="auto"/>
                    <w:sz w:val="24"/>
                    <w:szCs w:val="24"/>
                  </w:rPr>
                </m:ctrlPr>
              </m:sSubPr>
              <m:e>
                <m:r>
                  <m:rPr>
                    <m:sty m:val="bi"/>
                  </m:rPr>
                  <w:rPr>
                    <w:rFonts w:ascii="Cambria Math" w:hAnsi="Cambria Math" w:eastAsia="宋体"/>
                    <w:color w:val="auto"/>
                    <w:sz w:val="24"/>
                    <w:szCs w:val="24"/>
                    <w:lang w:eastAsia="zh-CN"/>
                  </w:rPr>
                  <m:t>η</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j</m:t>
                </m:r>
                <m:ctrlPr>
                  <w:rPr>
                    <w:rFonts w:ascii="Cambria Math" w:hAnsi="Cambria Math" w:eastAsia="宋体"/>
                    <w:color w:val="auto"/>
                    <w:sz w:val="24"/>
                    <w:szCs w:val="24"/>
                  </w:rPr>
                </m:ctrlPr>
              </m:sub>
            </m:sSub>
            <m:ctrlPr>
              <w:rPr>
                <w:rFonts w:ascii="Cambria Math" w:hAnsi="Cambria Math" w:eastAsia="宋体"/>
                <w:color w:val="auto"/>
                <w:sz w:val="24"/>
                <w:szCs w:val="24"/>
              </w:rPr>
            </m:ctrlPr>
          </m:num>
          <m:den>
            <m:r>
              <m:rPr>
                <m:sty m:val="b"/>
              </m:rPr>
              <w:rPr>
                <w:rFonts w:ascii="Cambria Math" w:hAnsi="Cambria Math" w:eastAsia="宋体"/>
                <w:color w:val="auto"/>
                <w:sz w:val="24"/>
                <w:szCs w:val="24"/>
                <w:lang w:eastAsia="zh-CN"/>
              </w:rPr>
              <m:t>∂ln</m:t>
            </m:r>
            <m:sSubSup>
              <m:sSubSupPr>
                <m:ctrlPr>
                  <w:rPr>
                    <w:rFonts w:ascii="Cambria Math" w:hAnsi="Cambria Math" w:eastAsia="宋体"/>
                    <w:color w:val="auto"/>
                    <w:sz w:val="24"/>
                    <w:szCs w:val="24"/>
                  </w:rPr>
                </m:ctrlPr>
              </m:sSubSupPr>
              <m:e>
                <m:r>
                  <m:rPr>
                    <m:sty m:val="bi"/>
                  </m:rPr>
                  <w:rPr>
                    <w:rFonts w:ascii="Cambria Math" w:hAnsi="Cambria Math" w:eastAsia="宋体"/>
                    <w:color w:val="auto"/>
                    <w:sz w:val="24"/>
                    <w:szCs w:val="24"/>
                    <w:lang w:eastAsia="zh-CN"/>
                  </w:rPr>
                  <m:t>b</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i</m:t>
                </m:r>
                <m:ctrlPr>
                  <w:rPr>
                    <w:rFonts w:ascii="Cambria Math" w:hAnsi="Cambria Math" w:eastAsia="宋体"/>
                    <w:color w:val="auto"/>
                    <w:sz w:val="24"/>
                    <w:szCs w:val="24"/>
                  </w:rPr>
                </m:ctrlPr>
              </m:sub>
              <m:sup>
                <m:r>
                  <m:rPr>
                    <m:sty m:val="b"/>
                  </m:rPr>
                  <w:rPr>
                    <w:rFonts w:ascii="Cambria Math" w:hAnsi="Cambria Math" w:eastAsia="宋体"/>
                    <w:color w:val="auto"/>
                    <w:sz w:val="24"/>
                    <w:szCs w:val="24"/>
                    <w:lang w:eastAsia="zh-CN"/>
                  </w:rPr>
                  <m:t>∗</m:t>
                </m:r>
                <m:ctrlPr>
                  <w:rPr>
                    <w:rFonts w:ascii="Cambria Math" w:hAnsi="Cambria Math" w:eastAsia="宋体"/>
                    <w:color w:val="auto"/>
                    <w:sz w:val="24"/>
                    <w:szCs w:val="24"/>
                  </w:rPr>
                </m:ctrlPr>
              </m:sup>
            </m:sSubSup>
            <m:ctrlPr>
              <w:rPr>
                <w:rFonts w:ascii="Cambria Math" w:hAnsi="Cambria Math" w:eastAsia="宋体"/>
                <w:color w:val="auto"/>
                <w:sz w:val="24"/>
                <w:szCs w:val="24"/>
              </w:rPr>
            </m:ctrlPr>
          </m:den>
        </m:f>
        <m:r>
          <m:rPr>
            <m:sty m:val="b"/>
          </m:rPr>
          <w:rPr>
            <w:rFonts w:ascii="Cambria Math" w:hAnsi="Cambria Math" w:eastAsia="宋体"/>
            <w:color w:val="auto"/>
            <w:sz w:val="24"/>
            <w:szCs w:val="24"/>
            <w:lang w:eastAsia="zh-CN"/>
          </w:rPr>
          <m:t>&lt;</m:t>
        </m:r>
        <m:r>
          <m:rPr>
            <m:sty m:val="bi"/>
          </m:rPr>
          <w:rPr>
            <w:rFonts w:ascii="Cambria Math" w:hAnsi="Cambria Math" w:eastAsia="宋体"/>
            <w:color w:val="auto"/>
            <w:sz w:val="24"/>
            <w:szCs w:val="24"/>
            <w:lang w:eastAsia="zh-CN"/>
          </w:rPr>
          <m:t>0</m:t>
        </m:r>
      </m:oMath>
      <w:r>
        <w:rPr>
          <w:rFonts w:ascii="Times New Roman" w:hAnsi="Times New Roman" w:eastAsia="宋体"/>
          <w:color w:val="auto"/>
          <w:sz w:val="24"/>
          <w:szCs w:val="24"/>
          <w:lang w:eastAsia="zh-CN"/>
        </w:rPr>
        <w:t>且</w:t>
      </w:r>
      <m:oMath>
        <m:f>
          <m:fPr>
            <m:ctrlPr>
              <w:rPr>
                <w:rFonts w:ascii="Cambria Math" w:hAnsi="Cambria Math" w:eastAsia="宋体"/>
                <w:color w:val="auto"/>
                <w:sz w:val="24"/>
                <w:szCs w:val="24"/>
              </w:rPr>
            </m:ctrlPr>
          </m:fPr>
          <m:num>
            <m:r>
              <m:rPr>
                <m:sty m:val="b"/>
              </m:rPr>
              <w:rPr>
                <w:rFonts w:ascii="Cambria Math" w:hAnsi="Cambria Math" w:eastAsia="宋体"/>
                <w:color w:val="auto"/>
                <w:sz w:val="24"/>
                <w:szCs w:val="24"/>
                <w:lang w:eastAsia="zh-CN"/>
              </w:rPr>
              <m:t>∂</m:t>
            </m:r>
            <m:sSub>
              <m:sSubPr>
                <m:ctrlPr>
                  <w:rPr>
                    <w:rFonts w:ascii="Cambria Math" w:hAnsi="Cambria Math" w:eastAsia="宋体"/>
                    <w:color w:val="auto"/>
                    <w:sz w:val="24"/>
                    <w:szCs w:val="24"/>
                  </w:rPr>
                </m:ctrlPr>
              </m:sSubPr>
              <m:e>
                <m:r>
                  <m:rPr>
                    <m:sty m:val="bi"/>
                  </m:rPr>
                  <w:rPr>
                    <w:rFonts w:ascii="Cambria Math" w:hAnsi="Cambria Math" w:eastAsia="宋体"/>
                    <w:color w:val="auto"/>
                    <w:sz w:val="24"/>
                    <w:szCs w:val="24"/>
                    <w:lang w:eastAsia="zh-CN"/>
                  </w:rPr>
                  <m:t>β</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j</m:t>
                </m:r>
                <m:ctrlPr>
                  <w:rPr>
                    <w:rFonts w:ascii="Cambria Math" w:hAnsi="Cambria Math" w:eastAsia="宋体"/>
                    <w:color w:val="auto"/>
                    <w:sz w:val="24"/>
                    <w:szCs w:val="24"/>
                  </w:rPr>
                </m:ctrlPr>
              </m:sub>
            </m:sSub>
            <m:ctrlPr>
              <w:rPr>
                <w:rFonts w:ascii="Cambria Math" w:hAnsi="Cambria Math" w:eastAsia="宋体"/>
                <w:color w:val="auto"/>
                <w:sz w:val="24"/>
                <w:szCs w:val="24"/>
              </w:rPr>
            </m:ctrlPr>
          </m:num>
          <m:den>
            <m:r>
              <m:rPr>
                <m:sty m:val="b"/>
              </m:rPr>
              <w:rPr>
                <w:rFonts w:ascii="Cambria Math" w:hAnsi="Cambria Math" w:eastAsia="宋体"/>
                <w:color w:val="auto"/>
                <w:sz w:val="24"/>
                <w:szCs w:val="24"/>
                <w:lang w:eastAsia="zh-CN"/>
              </w:rPr>
              <m:t>∂ln</m:t>
            </m:r>
            <m:sSubSup>
              <m:sSubSupPr>
                <m:ctrlPr>
                  <w:rPr>
                    <w:rFonts w:ascii="Cambria Math" w:hAnsi="Cambria Math" w:eastAsia="宋体"/>
                    <w:color w:val="auto"/>
                    <w:sz w:val="24"/>
                    <w:szCs w:val="24"/>
                  </w:rPr>
                </m:ctrlPr>
              </m:sSubSupPr>
              <m:e>
                <m:r>
                  <m:rPr>
                    <m:sty m:val="bi"/>
                  </m:rPr>
                  <w:rPr>
                    <w:rFonts w:ascii="Cambria Math" w:hAnsi="Cambria Math" w:eastAsia="宋体"/>
                    <w:color w:val="auto"/>
                    <w:sz w:val="24"/>
                    <w:szCs w:val="24"/>
                    <w:lang w:eastAsia="zh-CN"/>
                  </w:rPr>
                  <m:t>b</m:t>
                </m:r>
                <m:ctrlPr>
                  <w:rPr>
                    <w:rFonts w:ascii="Cambria Math" w:hAnsi="Cambria Math" w:eastAsia="宋体"/>
                    <w:color w:val="auto"/>
                    <w:sz w:val="24"/>
                    <w:szCs w:val="24"/>
                  </w:rPr>
                </m:ctrlPr>
              </m:e>
              <m:sub>
                <m:r>
                  <m:rPr>
                    <m:sty m:val="bi"/>
                  </m:rPr>
                  <w:rPr>
                    <w:rFonts w:ascii="Cambria Math" w:hAnsi="Cambria Math" w:eastAsia="宋体"/>
                    <w:color w:val="auto"/>
                    <w:sz w:val="24"/>
                    <w:szCs w:val="24"/>
                    <w:lang w:eastAsia="zh-CN"/>
                  </w:rPr>
                  <m:t>i</m:t>
                </m:r>
                <m:ctrlPr>
                  <w:rPr>
                    <w:rFonts w:ascii="Cambria Math" w:hAnsi="Cambria Math" w:eastAsia="宋体"/>
                    <w:color w:val="auto"/>
                    <w:sz w:val="24"/>
                    <w:szCs w:val="24"/>
                  </w:rPr>
                </m:ctrlPr>
              </m:sub>
              <m:sup>
                <m:r>
                  <m:rPr>
                    <m:sty m:val="b"/>
                  </m:rPr>
                  <w:rPr>
                    <w:rFonts w:ascii="Cambria Math" w:hAnsi="Cambria Math" w:eastAsia="宋体"/>
                    <w:color w:val="auto"/>
                    <w:sz w:val="24"/>
                    <w:szCs w:val="24"/>
                    <w:lang w:eastAsia="zh-CN"/>
                  </w:rPr>
                  <m:t>∗</m:t>
                </m:r>
                <m:ctrlPr>
                  <w:rPr>
                    <w:rFonts w:ascii="Cambria Math" w:hAnsi="Cambria Math" w:eastAsia="宋体"/>
                    <w:color w:val="auto"/>
                    <w:sz w:val="24"/>
                    <w:szCs w:val="24"/>
                  </w:rPr>
                </m:ctrlPr>
              </m:sup>
            </m:sSubSup>
            <m:ctrlPr>
              <w:rPr>
                <w:rFonts w:ascii="Cambria Math" w:hAnsi="Cambria Math" w:eastAsia="宋体"/>
                <w:color w:val="auto"/>
                <w:sz w:val="24"/>
                <w:szCs w:val="24"/>
              </w:rPr>
            </m:ctrlPr>
          </m:den>
        </m:f>
        <m:r>
          <m:rPr>
            <m:sty m:val="b"/>
          </m:rPr>
          <w:rPr>
            <w:rFonts w:ascii="Cambria Math" w:hAnsi="Cambria Math" w:eastAsia="宋体"/>
            <w:color w:val="auto"/>
            <w:sz w:val="24"/>
            <w:szCs w:val="24"/>
            <w:lang w:eastAsia="zh-CN"/>
          </w:rPr>
          <m:t>&lt;</m:t>
        </m:r>
        <m:r>
          <m:rPr>
            <m:sty m:val="bi"/>
          </m:rPr>
          <w:rPr>
            <w:rFonts w:ascii="Cambria Math" w:hAnsi="Cambria Math" w:eastAsia="宋体"/>
            <w:color w:val="auto"/>
            <w:sz w:val="24"/>
            <w:szCs w:val="24"/>
            <w:lang w:eastAsia="zh-CN"/>
          </w:rPr>
          <m:t>0</m:t>
        </m:r>
      </m:oMath>
    </w:p>
    <w:p w14:paraId="4FF701A7">
      <w:pPr>
        <w:pStyle w:val="24"/>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式(14)已表明</w:t>
      </w:r>
      <m:oMath>
        <m:sSubSup>
          <m:sSubSupPr>
            <m:ctrlPr>
              <w:rPr>
                <w:rFonts w:ascii="Cambria Math" w:hAnsi="Cambria Math" w:eastAsia="宋体"/>
              </w:rPr>
            </m:ctrlPr>
          </m:sSubSupPr>
          <m:e>
            <m:r>
              <m:rPr/>
              <w:rPr>
                <w:rFonts w:ascii="Cambria Math" w:hAnsi="Cambria Math" w:eastAsia="宋体"/>
                <w:lang w:eastAsia="zh-CN"/>
              </w:rPr>
              <m:t>b</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up>
            <m:r>
              <m:rPr>
                <m:sty m:val="p"/>
              </m:rPr>
              <w:rPr>
                <w:rFonts w:ascii="Cambria Math" w:hAnsi="Cambria Math" w:eastAsia="宋体"/>
                <w:lang w:eastAsia="zh-CN"/>
              </w:rPr>
              <m:t>∗</m:t>
            </m:r>
            <m:ctrlPr>
              <w:rPr>
                <w:rFonts w:ascii="Cambria Math" w:hAnsi="Cambria Math" w:eastAsia="宋体"/>
              </w:rPr>
            </m:ctrlPr>
          </m:sup>
        </m:sSubSup>
      </m:oMath>
      <w:r>
        <w:rPr>
          <w:rFonts w:ascii="Times New Roman" w:hAnsi="Times New Roman" w:eastAsia="宋体"/>
          <w:lang w:eastAsia="zh-CN"/>
        </w:rPr>
        <w:t>上升使</w:t>
      </w:r>
      <m:oMath>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oMath>
      <w:r>
        <w:rPr>
          <w:rFonts w:ascii="Times New Roman" w:hAnsi="Times New Roman" w:eastAsia="宋体"/>
          <w:lang w:eastAsia="zh-CN"/>
        </w:rPr>
        <w:t>下降，式(15)进一步给出价格渠道，其中</w:t>
      </w:r>
      <m:oMath>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oMath>
      <w:r>
        <w:rPr>
          <w:rFonts w:ascii="Times New Roman" w:hAnsi="Times New Roman" w:eastAsia="宋体"/>
          <w:lang w:eastAsia="zh-CN"/>
        </w:rPr>
        <w:t>下降导致</w:t>
      </w:r>
      <m:oMath>
        <m:sSub>
          <m:sSubPr>
            <m:ctrlPr>
              <w:rPr>
                <w:rFonts w:ascii="Cambria Math" w:hAnsi="Cambria Math" w:eastAsia="宋体"/>
              </w:rPr>
            </m:ctrlPr>
          </m:sSubPr>
          <m:e>
            <m:r>
              <m:rPr/>
              <w:rPr>
                <w:rFonts w:ascii="Cambria Math" w:hAnsi="Cambria Math" w:eastAsia="宋体"/>
                <w:lang w:eastAsia="zh-CN"/>
              </w:rPr>
              <m:t>p</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Sub>
      </m:oMath>
      <w:r>
        <w:rPr>
          <w:rFonts w:ascii="Times New Roman" w:hAnsi="Times New Roman" w:eastAsia="宋体"/>
          <w:lang w:eastAsia="zh-CN"/>
        </w:rPr>
        <w:t>下降。式(16)与式(17)则分别给出了两类一阶邻接产业的效应：所有直接下游客户</w:t>
      </w:r>
      <m:oMath>
        <m:r>
          <m:rPr/>
          <w:rPr>
            <w:rFonts w:ascii="Cambria Math" w:hAnsi="Cambria Math" w:eastAsia="宋体"/>
            <w:lang w:eastAsia="zh-CN"/>
          </w:rPr>
          <m:t>c</m:t>
        </m:r>
      </m:oMath>
      <w:r>
        <w:rPr>
          <w:rFonts w:ascii="Times New Roman" w:hAnsi="Times New Roman" w:eastAsia="宋体"/>
          <w:lang w:eastAsia="zh-CN"/>
        </w:rPr>
        <w:t>的</w:t>
      </w:r>
      <m:oMath>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c</m:t>
            </m:r>
            <m:ctrlPr>
              <w:rPr>
                <w:rFonts w:ascii="Cambria Math" w:hAnsi="Cambria Math" w:eastAsia="宋体"/>
              </w:rPr>
            </m:ctrlPr>
          </m:sub>
        </m:sSub>
      </m:oMath>
      <w:r>
        <w:rPr>
          <w:rFonts w:ascii="Times New Roman" w:hAnsi="Times New Roman" w:eastAsia="宋体"/>
          <w:lang w:eastAsia="zh-CN"/>
        </w:rPr>
        <w:t>因价格下降与商业信用供给上升而下降，所有直接上游供应商</w:t>
      </w:r>
      <m:oMath>
        <m:r>
          <m:rPr/>
          <w:rPr>
            <w:rFonts w:ascii="Cambria Math" w:hAnsi="Cambria Math" w:eastAsia="宋体"/>
            <w:lang w:eastAsia="zh-CN"/>
          </w:rPr>
          <m:t>s</m:t>
        </m:r>
      </m:oMath>
      <w:r>
        <w:rPr>
          <w:rFonts w:ascii="Times New Roman" w:hAnsi="Times New Roman" w:eastAsia="宋体"/>
          <w:lang w:eastAsia="zh-CN"/>
        </w:rPr>
        <w:t>的</w:t>
      </w:r>
      <m:oMath>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s</m:t>
            </m:r>
            <m:ctrlPr>
              <w:rPr>
                <w:rFonts w:ascii="Cambria Math" w:hAnsi="Cambria Math" w:eastAsia="宋体"/>
              </w:rPr>
            </m:ctrlPr>
          </m:sub>
        </m:sSub>
      </m:oMath>
      <w:r>
        <w:rPr>
          <w:rFonts w:ascii="Times New Roman" w:hAnsi="Times New Roman" w:eastAsia="宋体"/>
          <w:lang w:eastAsia="zh-CN"/>
        </w:rPr>
        <w:t>因延期支付需求下降而下降。由于每个产业同时又是其他产业的供应商与客户，且同样满足与式(15)同构的</w:t>
      </w:r>
      <w:r>
        <w:rPr>
          <w:rFonts w:hint="eastAsia" w:ascii="Times New Roman" w:hAnsi="Times New Roman" w:eastAsia="宋体"/>
          <w:lang w:eastAsia="zh-CN"/>
        </w:rPr>
        <w:t>价格表达以及与式(16)和式(17)同构的约束依赖</w:t>
      </w:r>
      <w:r>
        <w:rPr>
          <w:rFonts w:ascii="Times New Roman" w:hAnsi="Times New Roman" w:eastAsia="宋体"/>
          <w:lang w:eastAsia="zh-CN"/>
        </w:rPr>
        <w:t>，因此对所有在供应—融资网络中从</w:t>
      </w:r>
      <m:oMath>
        <m:r>
          <m:rPr/>
          <w:rPr>
            <w:rFonts w:ascii="Cambria Math" w:hAnsi="Cambria Math" w:eastAsia="宋体"/>
            <w:lang w:eastAsia="zh-CN"/>
          </w:rPr>
          <m:t>i</m:t>
        </m:r>
      </m:oMath>
      <w:r>
        <w:rPr>
          <w:rFonts w:ascii="Times New Roman" w:hAnsi="Times New Roman" w:eastAsia="宋体"/>
          <w:lang w:eastAsia="zh-CN"/>
        </w:rPr>
        <w:t>可达的产业</w:t>
      </w:r>
      <m:oMath>
        <m:r>
          <m:rPr/>
          <w:rPr>
            <w:rFonts w:ascii="Cambria Math" w:hAnsi="Cambria Math" w:eastAsia="宋体"/>
            <w:lang w:eastAsia="zh-CN"/>
          </w:rPr>
          <m:t>j</m:t>
        </m:r>
      </m:oMath>
      <w:r>
        <w:rPr>
          <w:rFonts w:ascii="Times New Roman" w:hAnsi="Times New Roman" w:eastAsia="宋体"/>
          <w:lang w:eastAsia="zh-CN"/>
        </w:rPr>
        <w:t>都有</w:t>
      </w:r>
      <m:oMath>
        <m:f>
          <m:fPr>
            <m:ctrlPr>
              <w:rPr>
                <w:rFonts w:ascii="Cambria Math" w:hAnsi="Cambria Math" w:eastAsia="宋体"/>
              </w:rPr>
            </m:ctrlPr>
          </m:fPr>
          <m:num>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j</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lang w:eastAsia="zh-CN"/>
              </w:rPr>
              <m:t>∂ln</m:t>
            </m:r>
            <m:sSubSup>
              <m:sSubSupPr>
                <m:ctrlPr>
                  <w:rPr>
                    <w:rFonts w:ascii="Cambria Math" w:hAnsi="Cambria Math" w:eastAsia="宋体"/>
                  </w:rPr>
                </m:ctrlPr>
              </m:sSubSupPr>
              <m:e>
                <m:r>
                  <m:rPr/>
                  <w:rPr>
                    <w:rFonts w:ascii="Cambria Math" w:hAnsi="Cambria Math" w:eastAsia="宋体"/>
                    <w:lang w:eastAsia="zh-CN"/>
                  </w:rPr>
                  <m:t>b</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up>
                <m:r>
                  <m:rPr>
                    <m:sty m:val="p"/>
                  </m:rPr>
                  <w:rPr>
                    <w:rFonts w:ascii="Cambria Math" w:hAnsi="Cambria Math" w:eastAsia="宋体"/>
                    <w:lang w:eastAsia="zh-CN"/>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lang w:eastAsia="zh-CN"/>
          </w:rPr>
          <m:t>&lt;</m:t>
        </m:r>
        <m:r>
          <m:rPr/>
          <w:rPr>
            <w:rFonts w:ascii="Cambria Math" w:hAnsi="Cambria Math" w:eastAsia="宋体"/>
            <w:lang w:eastAsia="zh-CN"/>
          </w:rPr>
          <m:t>0</m:t>
        </m:r>
      </m:oMath>
      <w:r>
        <w:rPr>
          <w:rFonts w:ascii="Times New Roman" w:hAnsi="Times New Roman" w:eastAsia="宋体"/>
          <w:lang w:eastAsia="zh-CN"/>
        </w:rPr>
        <w:t>。</w:t>
      </w:r>
    </w:p>
    <w:p w14:paraId="520753D6">
      <w:pPr>
        <w:pStyle w:val="3"/>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假设任意产业</w:t>
      </w:r>
      <m:oMath>
        <m:r>
          <m:rPr/>
          <w:rPr>
            <w:rFonts w:ascii="Cambria Math" w:hAnsi="Cambria Math" w:eastAsia="宋体"/>
            <w:lang w:eastAsia="zh-CN"/>
          </w:rPr>
          <m:t>j</m:t>
        </m:r>
      </m:oMath>
      <w:r>
        <w:rPr>
          <w:rFonts w:ascii="Times New Roman" w:hAnsi="Times New Roman" w:eastAsia="宋体"/>
          <w:lang w:eastAsia="zh-CN"/>
        </w:rPr>
        <w:t>与</w:t>
      </w:r>
      <m:oMath>
        <m:r>
          <m:rPr/>
          <w:rPr>
            <w:rFonts w:ascii="Cambria Math" w:hAnsi="Cambria Math" w:eastAsia="宋体"/>
            <w:lang w:eastAsia="zh-CN"/>
          </w:rPr>
          <m:t>i</m:t>
        </m:r>
      </m:oMath>
      <w:r>
        <w:rPr>
          <w:rFonts w:ascii="Times New Roman" w:hAnsi="Times New Roman" w:eastAsia="宋体"/>
          <w:lang w:eastAsia="zh-CN"/>
        </w:rPr>
        <w:t>之间通过有限数量的供销关系或商业信用关系连通，同时路径上存在非零敞口，即相关</w:t>
      </w:r>
      <m:oMath>
        <m:r>
          <m:rPr/>
          <w:rPr>
            <w:rFonts w:ascii="Cambria Math" w:hAnsi="Cambria Math" w:eastAsia="宋体"/>
            <w:lang w:eastAsia="zh-CN"/>
          </w:rPr>
          <m:t>ω</m:t>
        </m:r>
      </m:oMath>
      <w:r>
        <w:rPr>
          <w:rFonts w:ascii="Times New Roman" w:hAnsi="Times New Roman" w:eastAsia="宋体"/>
          <w:lang w:eastAsia="zh-CN"/>
        </w:rPr>
        <w:t>与</w:t>
      </w:r>
      <m:oMath>
        <m:r>
          <m:rPr/>
          <w:rPr>
            <w:rFonts w:ascii="Cambria Math" w:hAnsi="Cambria Math" w:eastAsia="宋体"/>
            <w:lang w:eastAsia="zh-CN"/>
          </w:rPr>
          <m:t>θ</m:t>
        </m:r>
      </m:oMath>
      <w:r>
        <w:rPr>
          <w:rFonts w:ascii="Times New Roman" w:hAnsi="Times New Roman" w:eastAsia="宋体"/>
          <w:lang w:eastAsia="zh-CN"/>
        </w:rPr>
        <w:t>不全为零，此时</w:t>
      </w:r>
      <m:oMath>
        <m:f>
          <m:fPr>
            <m:ctrlPr>
              <w:rPr>
                <w:rFonts w:ascii="Cambria Math" w:hAnsi="Cambria Math" w:eastAsia="宋体"/>
              </w:rPr>
            </m:ctrlPr>
          </m:fPr>
          <m:num>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j</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lang w:eastAsia="zh-CN"/>
              </w:rPr>
              <m:t>∂ln</m:t>
            </m:r>
            <m:sSubSup>
              <m:sSubSupPr>
                <m:ctrlPr>
                  <w:rPr>
                    <w:rFonts w:ascii="Cambria Math" w:hAnsi="Cambria Math" w:eastAsia="宋体"/>
                  </w:rPr>
                </m:ctrlPr>
              </m:sSubSupPr>
              <m:e>
                <m:r>
                  <m:rPr/>
                  <w:rPr>
                    <w:rFonts w:ascii="Cambria Math" w:hAnsi="Cambria Math" w:eastAsia="宋体"/>
                    <w:lang w:eastAsia="zh-CN"/>
                  </w:rPr>
                  <m:t>b</m:t>
                </m:r>
                <m:ctrlPr>
                  <w:rPr>
                    <w:rFonts w:ascii="Cambria Math" w:hAnsi="Cambria Math" w:eastAsia="宋体"/>
                  </w:rPr>
                </m:ctrlPr>
              </m:e>
              <m:sub>
                <m:r>
                  <m:rPr/>
                  <w:rPr>
                    <w:rFonts w:ascii="Cambria Math" w:hAnsi="Cambria Math" w:eastAsia="宋体"/>
                    <w:lang w:eastAsia="zh-CN"/>
                  </w:rPr>
                  <m:t>i</m:t>
                </m:r>
                <m:ctrlPr>
                  <w:rPr>
                    <w:rFonts w:ascii="Cambria Math" w:hAnsi="Cambria Math" w:eastAsia="宋体"/>
                  </w:rPr>
                </m:ctrlPr>
              </m:sub>
              <m:sup>
                <m:r>
                  <m:rPr>
                    <m:sty m:val="p"/>
                  </m:rPr>
                  <w:rPr>
                    <w:rFonts w:ascii="Cambria Math" w:hAnsi="Cambria Math" w:eastAsia="宋体"/>
                    <w:lang w:eastAsia="zh-CN"/>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lang w:eastAsia="zh-CN"/>
          </w:rPr>
          <m:t>&lt;</m:t>
        </m:r>
        <m:r>
          <m:rPr/>
          <w:rPr>
            <w:rFonts w:ascii="Cambria Math" w:hAnsi="Cambria Math" w:eastAsia="宋体"/>
            <w:lang w:eastAsia="zh-CN"/>
          </w:rPr>
          <m:t>0</m:t>
        </m:r>
      </m:oMath>
      <w:r>
        <w:rPr>
          <w:rFonts w:ascii="Times New Roman" w:hAnsi="Times New Roman" w:eastAsia="宋体"/>
          <w:lang w:eastAsia="zh-CN"/>
        </w:rPr>
        <w:t>对所有</w:t>
      </w:r>
      <m:oMath>
        <m:r>
          <m:rPr/>
          <w:rPr>
            <w:rFonts w:ascii="Cambria Math" w:hAnsi="Cambria Math" w:eastAsia="宋体"/>
            <w:lang w:eastAsia="zh-CN"/>
          </w:rPr>
          <m:t>j</m:t>
        </m:r>
      </m:oMath>
      <w:r>
        <w:rPr>
          <w:rFonts w:ascii="Times New Roman" w:hAnsi="Times New Roman" w:eastAsia="宋体"/>
          <w:lang w:eastAsia="zh-CN"/>
        </w:rPr>
        <w:t>成立，从而：</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6"/>
        <w:gridCol w:w="690"/>
      </w:tblGrid>
      <w:tr w14:paraId="274E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8188" w:type="dxa"/>
          </w:tcPr>
          <w:p w14:paraId="28C79002">
            <w:pPr>
              <w:pStyle w:val="3"/>
              <w:rPr>
                <w:rFonts w:hint="eastAsia"/>
                <w:lang w:eastAsia="zh-CN"/>
              </w:rPr>
            </w:pPr>
            <m:oMathPara>
              <m:oMath>
                <m:f>
                  <m:fPr>
                    <m:ctrlPr>
                      <w:rPr>
                        <w:rFonts w:ascii="Cambria Math" w:hAnsi="Cambria Math" w:eastAsia="宋体"/>
                      </w:rPr>
                    </m:ctrlPr>
                  </m:fPr>
                  <m:num>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β</m:t>
                        </m:r>
                        <m:ctrlPr>
                          <w:rPr>
                            <w:rFonts w:ascii="Cambria Math" w:hAnsi="Cambria Math" w:eastAsia="宋体"/>
                          </w:rPr>
                        </m:ctrlPr>
                      </m:e>
                      <m:sub>
                        <m:r>
                          <m:rPr/>
                          <w:rPr>
                            <w:rFonts w:ascii="Cambria Math" w:hAnsi="Cambria Math" w:eastAsia="宋体"/>
                          </w:rPr>
                          <m:t>j</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rPr>
                      <m:t>∂ln</m:t>
                    </m:r>
                    <m:sSubSup>
                      <m:sSubSupPr>
                        <m:ctrlPr>
                          <w:rPr>
                            <w:rFonts w:ascii="Cambria Math" w:hAnsi="Cambria Math" w:eastAsia="宋体"/>
                          </w:rPr>
                        </m:ctrlPr>
                      </m:sSubSupPr>
                      <m:e>
                        <m:r>
                          <m:rPr/>
                          <w:rPr>
                            <w:rFonts w:ascii="Cambria Math" w:hAnsi="Cambria Math" w:eastAsia="宋体"/>
                          </w:rPr>
                          <m:t>b</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up>
                        <m:r>
                          <m:rPr>
                            <m:sty m:val="p"/>
                          </m:rPr>
                          <w:rPr>
                            <w:rFonts w:ascii="Cambria Math" w:hAnsi="Cambria Math" w:eastAsia="宋体"/>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rPr>
                  <m:t>=</m:t>
                </m:r>
                <m:f>
                  <m:fPr>
                    <m:ctrlPr>
                      <w:rPr>
                        <w:rFonts w:ascii="Cambria Math" w:hAnsi="Cambria Math" w:eastAsia="宋体"/>
                      </w:rPr>
                    </m:ctrlPr>
                  </m:fPr>
                  <m:num>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β</m:t>
                        </m:r>
                        <m:ctrlPr>
                          <w:rPr>
                            <w:rFonts w:ascii="Cambria Math" w:hAnsi="Cambria Math" w:eastAsia="宋体"/>
                          </w:rPr>
                        </m:ctrlPr>
                      </m:e>
                      <m:sub>
                        <m:r>
                          <m:rPr/>
                          <w:rPr>
                            <w:rFonts w:ascii="Cambria Math" w:hAnsi="Cambria Math" w:eastAsia="宋体"/>
                          </w:rPr>
                          <m:t>j</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j</m:t>
                        </m:r>
                        <m:ctrlPr>
                          <w:rPr>
                            <w:rFonts w:ascii="Cambria Math" w:hAnsi="Cambria Math" w:eastAsia="宋体"/>
                          </w:rPr>
                        </m:ctrlPr>
                      </m:sub>
                    </m:sSub>
                    <m:ctrlPr>
                      <w:rPr>
                        <w:rFonts w:ascii="Cambria Math" w:hAnsi="Cambria Math" w:eastAsia="宋体"/>
                      </w:rPr>
                    </m:ctrlPr>
                  </m:den>
                </m:f>
                <m:f>
                  <m:fPr>
                    <m:ctrlPr>
                      <w:rPr>
                        <w:rFonts w:ascii="Cambria Math" w:hAnsi="Cambria Math" w:eastAsia="宋体"/>
                      </w:rPr>
                    </m:ctrlPr>
                  </m:fPr>
                  <m:num>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η</m:t>
                        </m:r>
                        <m:ctrlPr>
                          <w:rPr>
                            <w:rFonts w:ascii="Cambria Math" w:hAnsi="Cambria Math" w:eastAsia="宋体"/>
                          </w:rPr>
                        </m:ctrlPr>
                      </m:e>
                      <m:sub>
                        <m:r>
                          <m:rPr/>
                          <w:rPr>
                            <w:rFonts w:ascii="Cambria Math" w:hAnsi="Cambria Math" w:eastAsia="宋体"/>
                          </w:rPr>
                          <m:t>j</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rPr>
                      <m:t>∂ln</m:t>
                    </m:r>
                    <m:sSubSup>
                      <m:sSubSupPr>
                        <m:ctrlPr>
                          <w:rPr>
                            <w:rFonts w:ascii="Cambria Math" w:hAnsi="Cambria Math" w:eastAsia="宋体"/>
                          </w:rPr>
                        </m:ctrlPr>
                      </m:sSubSupPr>
                      <m:e>
                        <m:r>
                          <m:rPr/>
                          <w:rPr>
                            <w:rFonts w:ascii="Cambria Math" w:hAnsi="Cambria Math" w:eastAsia="宋体"/>
                          </w:rPr>
                          <m:t>b</m:t>
                        </m:r>
                        <m:ctrlPr>
                          <w:rPr>
                            <w:rFonts w:ascii="Cambria Math" w:hAnsi="Cambria Math" w:eastAsia="宋体"/>
                          </w:rPr>
                        </m:ctrlPr>
                      </m:e>
                      <m:sub>
                        <m:r>
                          <m:rPr/>
                          <w:rPr>
                            <w:rFonts w:ascii="Cambria Math" w:hAnsi="Cambria Math" w:eastAsia="宋体"/>
                          </w:rPr>
                          <m:t>i</m:t>
                        </m:r>
                        <m:ctrlPr>
                          <w:rPr>
                            <w:rFonts w:ascii="Cambria Math" w:hAnsi="Cambria Math" w:eastAsia="宋体"/>
                          </w:rPr>
                        </m:ctrlPr>
                      </m:sub>
                      <m:sup>
                        <m:r>
                          <m:rPr>
                            <m:sty m:val="p"/>
                          </m:rPr>
                          <w:rPr>
                            <w:rFonts w:ascii="Cambria Math" w:hAnsi="Cambria Math" w:eastAsia="宋体"/>
                          </w:rPr>
                          <m:t>∗</m:t>
                        </m:r>
                        <m:ctrlPr>
                          <w:rPr>
                            <w:rFonts w:ascii="Cambria Math" w:hAnsi="Cambria Math" w:eastAsia="宋体"/>
                          </w:rPr>
                        </m:ctrlPr>
                      </m:sup>
                    </m:sSubSup>
                    <m:ctrlPr>
                      <w:rPr>
                        <w:rFonts w:ascii="Cambria Math" w:hAnsi="Cambria Math" w:eastAsia="宋体"/>
                      </w:rPr>
                    </m:ctrlPr>
                  </m:den>
                </m:f>
                <m:r>
                  <m:rPr>
                    <m:sty m:val="p"/>
                  </m:rPr>
                  <w:rPr>
                    <w:rFonts w:ascii="Cambria Math" w:hAnsi="Cambria Math" w:eastAsia="宋体"/>
                  </w:rPr>
                  <m:t>&lt;</m:t>
                </m:r>
                <m:r>
                  <m:rPr/>
                  <w:rPr>
                    <w:rFonts w:ascii="Cambria Math" w:hAnsi="Cambria Math" w:eastAsia="宋体"/>
                  </w:rPr>
                  <m:t>0</m:t>
                </m:r>
              </m:oMath>
            </m:oMathPara>
          </w:p>
        </w:tc>
        <w:tc>
          <w:tcPr>
            <w:tcW w:w="668" w:type="dxa"/>
            <w:vAlign w:val="center"/>
          </w:tcPr>
          <w:p w14:paraId="0AEC5391">
            <w:pPr>
              <w:pStyle w:val="3"/>
              <w:jc w:val="center"/>
              <w:rPr>
                <w:rFonts w:hint="eastAsia" w:ascii="Times New Roman" w:hAnsi="Times New Roman" w:eastAsia="宋体"/>
                <w:lang w:eastAsia="zh-CN"/>
              </w:rPr>
            </w:pPr>
            <w:r>
              <w:rPr>
                <w:rFonts w:hint="eastAsia" w:ascii="Times New Roman" w:hAnsi="Times New Roman" w:eastAsia="宋体"/>
                <w:lang w:eastAsia="zh-CN"/>
              </w:rPr>
              <w:t>(</w:t>
            </w:r>
            <w:r>
              <w:rPr>
                <w:rFonts w:ascii="Times New Roman" w:hAnsi="Times New Roman" w:eastAsia="宋体"/>
                <w:lang w:eastAsia="zh-CN"/>
              </w:rPr>
              <w:t>P.9)</w:t>
            </w:r>
          </w:p>
        </w:tc>
      </w:tr>
    </w:tbl>
    <w:p w14:paraId="61E2155C">
      <w:pPr>
        <w:pStyle w:val="24"/>
        <w:spacing w:before="0" w:after="0" w:line="288" w:lineRule="auto"/>
        <w:ind w:firstLine="480" w:firstLineChars="200"/>
        <w:rPr>
          <w:rFonts w:ascii="Times New Roman" w:hAnsi="Times New Roman" w:eastAsia="宋体"/>
          <w:lang w:eastAsia="zh-CN"/>
        </w:rPr>
      </w:pPr>
      <w:r>
        <w:rPr>
          <w:rFonts w:ascii="Times New Roman" w:hAnsi="Times New Roman" w:eastAsia="宋体"/>
          <w:lang w:eastAsia="zh-CN"/>
        </w:rPr>
        <w:t>在非极端情形下，其中</w:t>
      </w:r>
      <m:oMath>
        <m:f>
          <m:fPr>
            <m:ctrlPr>
              <w:rPr>
                <w:rFonts w:ascii="Cambria Math" w:hAnsi="Cambria Math" w:eastAsia="宋体"/>
              </w:rPr>
            </m:ctrlPr>
          </m:fPr>
          <m:num>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β</m:t>
                </m:r>
                <m:ctrlPr>
                  <w:rPr>
                    <w:rFonts w:ascii="Cambria Math" w:hAnsi="Cambria Math" w:eastAsia="宋体"/>
                  </w:rPr>
                </m:ctrlPr>
              </m:e>
              <m:sub>
                <m:r>
                  <m:rPr/>
                  <w:rPr>
                    <w:rFonts w:ascii="Cambria Math" w:hAnsi="Cambria Math" w:eastAsia="宋体"/>
                    <w:lang w:eastAsia="zh-CN"/>
                  </w:rPr>
                  <m:t>j</m:t>
                </m:r>
                <m:ctrlPr>
                  <w:rPr>
                    <w:rFonts w:ascii="Cambria Math" w:hAnsi="Cambria Math" w:eastAsia="宋体"/>
                  </w:rPr>
                </m:ctrlPr>
              </m:sub>
            </m:sSub>
            <m:ctrlPr>
              <w:rPr>
                <w:rFonts w:ascii="Cambria Math" w:hAnsi="Cambria Math" w:eastAsia="宋体"/>
              </w:rPr>
            </m:ctrlPr>
          </m:num>
          <m:den>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j</m:t>
                </m:r>
                <m:ctrlPr>
                  <w:rPr>
                    <w:rFonts w:ascii="Cambria Math" w:hAnsi="Cambria Math" w:eastAsia="宋体"/>
                  </w:rPr>
                </m:ctrlPr>
              </m:sub>
            </m:sSub>
            <m:ctrlPr>
              <w:rPr>
                <w:rFonts w:ascii="Cambria Math" w:hAnsi="Cambria Math" w:eastAsia="宋体"/>
              </w:rPr>
            </m:ctrlPr>
          </m:den>
        </m:f>
        <m:r>
          <m:rPr>
            <m:sty m:val="p"/>
          </m:rPr>
          <w:rPr>
            <w:rFonts w:ascii="Cambria Math" w:hAnsi="Cambria Math" w:eastAsia="宋体"/>
            <w:lang w:eastAsia="zh-CN"/>
          </w:rPr>
          <m:t>=</m:t>
        </m:r>
        <m:nary>
          <m:naryPr>
            <m:chr m:val="∑"/>
            <m:limLoc m:val="subSup"/>
            <m:supHide m:val="1"/>
            <m:ctrlPr>
              <w:rPr>
                <w:rFonts w:ascii="Cambria Math" w:hAnsi="Cambria Math" w:eastAsia="宋体"/>
                <w:lang w:eastAsia="zh-CN"/>
              </w:rPr>
            </m:ctrlPr>
          </m:naryPr>
          <m:sub>
            <m:r>
              <m:rPr/>
              <w:rPr>
                <w:rFonts w:ascii="Cambria Math" w:hAnsi="Cambria Math" w:eastAsia="宋体"/>
                <w:lang w:eastAsia="zh-CN"/>
              </w:rPr>
              <m:t>s</m:t>
            </m:r>
            <m:ctrlPr>
              <w:rPr>
                <w:rFonts w:ascii="Cambria Math" w:hAnsi="Cambria Math" w:eastAsia="宋体"/>
                <w:lang w:eastAsia="zh-CN"/>
              </w:rPr>
            </m:ctrlPr>
          </m:sub>
          <m:sup>
            <m:ctrlPr>
              <w:rPr>
                <w:rFonts w:ascii="Cambria Math" w:hAnsi="Cambria Math" w:eastAsia="宋体"/>
                <w:lang w:eastAsia="zh-CN"/>
              </w:rPr>
            </m:ctrlPr>
          </m:sup>
          <m:e>
            <m:sSub>
              <m:sSubPr>
                <m:ctrlPr>
                  <w:rPr>
                    <w:rFonts w:ascii="Cambria Math" w:hAnsi="Cambria Math" w:eastAsia="宋体"/>
                  </w:rPr>
                </m:ctrlPr>
              </m:sSubPr>
              <m:e>
                <m:r>
                  <m:rPr/>
                  <w:rPr>
                    <w:rFonts w:ascii="Cambria Math" w:hAnsi="Cambria Math" w:eastAsia="宋体"/>
                    <w:lang w:eastAsia="zh-CN"/>
                  </w:rPr>
                  <m:t>ω</m:t>
                </m:r>
                <m:ctrlPr>
                  <w:rPr>
                    <w:rFonts w:ascii="Cambria Math" w:hAnsi="Cambria Math" w:eastAsia="宋体"/>
                  </w:rPr>
                </m:ctrlPr>
              </m:e>
              <m:sub>
                <m:r>
                  <m:rPr/>
                  <w:rPr>
                    <w:rFonts w:ascii="Cambria Math" w:hAnsi="Cambria Math" w:eastAsia="宋体"/>
                    <w:lang w:eastAsia="zh-CN"/>
                  </w:rPr>
                  <m:t>js</m:t>
                </m:r>
                <m:ctrlPr>
                  <w:rPr>
                    <w:rFonts w:ascii="Cambria Math" w:hAnsi="Cambria Math" w:eastAsia="宋体"/>
                  </w:rPr>
                </m:ctrlPr>
              </m:sub>
            </m:sSub>
            <m:ctrlPr>
              <w:rPr>
                <w:rFonts w:ascii="Cambria Math" w:hAnsi="Cambria Math" w:eastAsia="宋体"/>
                <w:lang w:eastAsia="zh-CN"/>
              </w:rPr>
            </m:ctrlPr>
          </m:e>
        </m:nary>
        <m:r>
          <m:rPr>
            <m:sty m:val="p"/>
          </m:rPr>
          <w:rPr>
            <w:rFonts w:ascii="Cambria Math" w:hAnsi="Cambria Math" w:eastAsia="宋体"/>
            <w:lang w:eastAsia="zh-CN"/>
          </w:rPr>
          <m:t>⋅</m:t>
        </m:r>
        <m:f>
          <m:fPr>
            <m:ctrlPr>
              <w:rPr>
                <w:rFonts w:ascii="Cambria Math" w:hAnsi="Cambria Math" w:eastAsia="宋体"/>
              </w:rPr>
            </m:ctrlPr>
          </m:fPr>
          <m:num>
            <m:r>
              <m:rPr/>
              <w:rPr>
                <w:rFonts w:ascii="Cambria Math" w:hAnsi="Cambria Math" w:eastAsia="宋体"/>
                <w:lang w:eastAsia="zh-CN"/>
              </w:rPr>
              <m:t>1</m:t>
            </m:r>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θ</m:t>
                </m:r>
                <m:ctrlPr>
                  <w:rPr>
                    <w:rFonts w:ascii="Cambria Math" w:hAnsi="Cambria Math" w:eastAsia="宋体"/>
                  </w:rPr>
                </m:ctrlPr>
              </m:e>
              <m:sub>
                <m:r>
                  <m:rPr/>
                  <w:rPr>
                    <w:rFonts w:ascii="Cambria Math" w:hAnsi="Cambria Math" w:eastAsia="宋体"/>
                    <w:lang w:eastAsia="zh-CN"/>
                  </w:rPr>
                  <m:t>js</m:t>
                </m:r>
                <m:ctrlPr>
                  <w:rPr>
                    <w:rFonts w:ascii="Cambria Math" w:hAnsi="Cambria Math" w:eastAsia="宋体"/>
                  </w:rPr>
                </m:ctrlPr>
              </m:sub>
            </m:sSub>
            <m:ctrlPr>
              <w:rPr>
                <w:rFonts w:ascii="Cambria Math" w:hAnsi="Cambria Math" w:eastAsia="宋体"/>
              </w:rPr>
            </m:ctrlPr>
          </m:num>
          <m:den>
            <m:r>
              <m:rPr/>
              <w:rPr>
                <w:rFonts w:ascii="Cambria Math" w:hAnsi="Cambria Math" w:eastAsia="宋体"/>
                <w:lang w:eastAsia="zh-CN"/>
              </w:rPr>
              <m:t>1</m:t>
            </m:r>
            <m:r>
              <m:rPr>
                <m:sty m:val="p"/>
              </m:rPr>
              <w:rPr>
                <w:rFonts w:ascii="Cambria Math" w:hAnsi="Cambria Math" w:eastAsia="宋体"/>
                <w:lang w:eastAsia="zh-CN"/>
              </w:rPr>
              <m:t>+</m:t>
            </m:r>
            <m:sSubSup>
              <m:sSubSupPr>
                <m:ctrlPr>
                  <w:rPr>
                    <w:rFonts w:ascii="Cambria Math" w:hAnsi="Cambria Math" w:eastAsia="宋体"/>
                  </w:rPr>
                </m:ctrlPr>
              </m:sSubSupPr>
              <m:e>
                <m:r>
                  <m:rPr/>
                  <w:rPr>
                    <w:rFonts w:ascii="Cambria Math" w:hAnsi="Cambria Math" w:eastAsia="宋体"/>
                    <w:lang w:eastAsia="zh-CN"/>
                  </w:rPr>
                  <m:t>r</m:t>
                </m:r>
                <m:ctrlPr>
                  <w:rPr>
                    <w:rFonts w:ascii="Cambria Math" w:hAnsi="Cambria Math" w:eastAsia="宋体"/>
                  </w:rPr>
                </m:ctrlPr>
              </m:e>
              <m:sub>
                <m:r>
                  <m:rPr/>
                  <w:rPr>
                    <w:rFonts w:ascii="Cambria Math" w:hAnsi="Cambria Math" w:eastAsia="宋体"/>
                    <w:lang w:eastAsia="zh-CN"/>
                  </w:rPr>
                  <m:t>js</m:t>
                </m:r>
                <m:ctrlPr>
                  <w:rPr>
                    <w:rFonts w:ascii="Cambria Math" w:hAnsi="Cambria Math" w:eastAsia="宋体"/>
                  </w:rPr>
                </m:ctrlPr>
              </m:sub>
              <m:sup>
                <m:r>
                  <m:rPr/>
                  <w:rPr>
                    <w:rFonts w:ascii="Cambria Math" w:hAnsi="Cambria Math" w:eastAsia="宋体"/>
                    <w:lang w:eastAsia="zh-CN"/>
                  </w:rPr>
                  <m:t>b</m:t>
                </m:r>
                <m:ctrlPr>
                  <w:rPr>
                    <w:rFonts w:ascii="Cambria Math" w:hAnsi="Cambria Math" w:eastAsia="宋体"/>
                  </w:rPr>
                </m:ctrlPr>
              </m:sup>
            </m:sSubSup>
            <m:sSub>
              <m:sSubPr>
                <m:ctrlPr>
                  <w:rPr>
                    <w:rFonts w:ascii="Cambria Math" w:hAnsi="Cambria Math" w:eastAsia="宋体"/>
                  </w:rPr>
                </m:ctrlPr>
              </m:sSubPr>
              <m:e>
                <m:r>
                  <m:rPr/>
                  <w:rPr>
                    <w:rFonts w:ascii="Cambria Math" w:hAnsi="Cambria Math" w:eastAsia="宋体"/>
                    <w:lang w:eastAsia="zh-CN"/>
                  </w:rPr>
                  <m:t>θ</m:t>
                </m:r>
                <m:ctrlPr>
                  <w:rPr>
                    <w:rFonts w:ascii="Cambria Math" w:hAnsi="Cambria Math" w:eastAsia="宋体"/>
                  </w:rPr>
                </m:ctrlPr>
              </m:e>
              <m:sub>
                <m:r>
                  <m:rPr/>
                  <w:rPr>
                    <w:rFonts w:ascii="Cambria Math" w:hAnsi="Cambria Math" w:eastAsia="宋体"/>
                    <w:lang w:eastAsia="zh-CN"/>
                  </w:rPr>
                  <m:t>js</m:t>
                </m:r>
                <m:ctrlPr>
                  <w:rPr>
                    <w:rFonts w:ascii="Cambria Math" w:hAnsi="Cambria Math" w:eastAsia="宋体"/>
                  </w:rPr>
                </m:ctrlPr>
              </m:sub>
            </m:sSub>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η</m:t>
                </m:r>
                <m:ctrlPr>
                  <w:rPr>
                    <w:rFonts w:ascii="Cambria Math" w:hAnsi="Cambria Math" w:eastAsia="宋体"/>
                  </w:rPr>
                </m:ctrlPr>
              </m:e>
              <m:sub>
                <m:r>
                  <m:rPr/>
                  <w:rPr>
                    <w:rFonts w:ascii="Cambria Math" w:hAnsi="Cambria Math" w:eastAsia="宋体"/>
                    <w:lang w:eastAsia="zh-CN"/>
                  </w:rPr>
                  <m:t>j</m:t>
                </m:r>
                <m:ctrlPr>
                  <w:rPr>
                    <w:rFonts w:ascii="Cambria Math" w:hAnsi="Cambria Math" w:eastAsia="宋体"/>
                  </w:rPr>
                </m:ctrlPr>
              </m:sub>
            </m:sSub>
            <m:d>
              <m:dPr>
                <m:ctrlPr>
                  <w:rPr>
                    <w:rFonts w:ascii="Cambria Math" w:hAnsi="Cambria Math" w:eastAsia="宋体"/>
                  </w:rPr>
                </m:ctrlPr>
              </m:dPr>
              <m:e>
                <m:r>
                  <m:rPr/>
                  <w:rPr>
                    <w:rFonts w:ascii="Cambria Math" w:hAnsi="Cambria Math" w:eastAsia="宋体"/>
                    <w:lang w:eastAsia="zh-CN"/>
                  </w:rPr>
                  <m:t>1</m:t>
                </m:r>
                <m:r>
                  <m:rPr>
                    <m:sty m:val="p"/>
                  </m:rPr>
                  <w:rPr>
                    <w:rFonts w:ascii="Cambria Math" w:hAnsi="Cambria Math" w:eastAsia="宋体"/>
                    <w:lang w:eastAsia="zh-CN"/>
                  </w:rPr>
                  <m:t>−</m:t>
                </m:r>
                <m:sSub>
                  <m:sSubPr>
                    <m:ctrlPr>
                      <w:rPr>
                        <w:rFonts w:ascii="Cambria Math" w:hAnsi="Cambria Math" w:eastAsia="宋体"/>
                      </w:rPr>
                    </m:ctrlPr>
                  </m:sSubPr>
                  <m:e>
                    <m:r>
                      <m:rPr/>
                      <w:rPr>
                        <w:rFonts w:ascii="Cambria Math" w:hAnsi="Cambria Math" w:eastAsia="宋体"/>
                        <w:lang w:eastAsia="zh-CN"/>
                      </w:rPr>
                      <m:t>θ</m:t>
                    </m:r>
                    <m:ctrlPr>
                      <w:rPr>
                        <w:rFonts w:ascii="Cambria Math" w:hAnsi="Cambria Math" w:eastAsia="宋体"/>
                      </w:rPr>
                    </m:ctrlPr>
                  </m:e>
                  <m:sub>
                    <m:r>
                      <m:rPr/>
                      <w:rPr>
                        <w:rFonts w:ascii="Cambria Math" w:hAnsi="Cambria Math" w:eastAsia="宋体"/>
                        <w:lang w:eastAsia="zh-CN"/>
                      </w:rPr>
                      <m:t>js</m:t>
                    </m:r>
                    <m:ctrlPr>
                      <w:rPr>
                        <w:rFonts w:ascii="Cambria Math" w:hAnsi="Cambria Math" w:eastAsia="宋体"/>
                      </w:rPr>
                    </m:ctrlPr>
                  </m:sub>
                </m:sSub>
                <m:ctrlPr>
                  <w:rPr>
                    <w:rFonts w:ascii="Cambria Math" w:hAnsi="Cambria Math" w:eastAsia="宋体"/>
                  </w:rPr>
                </m:ctrlPr>
              </m:e>
            </m:d>
            <m:ctrlPr>
              <w:rPr>
                <w:rFonts w:ascii="Cambria Math" w:hAnsi="Cambria Math" w:eastAsia="宋体"/>
              </w:rPr>
            </m:ctrlPr>
          </m:den>
        </m:f>
        <m:r>
          <m:rPr>
            <m:sty m:val="p"/>
          </m:rPr>
          <w:rPr>
            <w:rFonts w:ascii="Cambria Math" w:hAnsi="Cambria Math" w:eastAsia="宋体"/>
            <w:lang w:eastAsia="zh-CN"/>
          </w:rPr>
          <m:t>&gt;</m:t>
        </m:r>
        <m:r>
          <m:rPr/>
          <w:rPr>
            <w:rFonts w:ascii="Cambria Math" w:hAnsi="Cambria Math" w:eastAsia="宋体"/>
            <w:lang w:eastAsia="zh-CN"/>
          </w:rPr>
          <m:t>0</m:t>
        </m:r>
      </m:oMath>
      <w:r>
        <w:rPr>
          <w:rFonts w:ascii="Times New Roman" w:hAnsi="Times New Roman" w:eastAsia="宋体"/>
          <w:lang w:eastAsia="zh-CN"/>
        </w:rPr>
        <w:t>。证毕。</w:t>
      </w:r>
      <w:bookmarkEnd w:id="0"/>
      <w:bookmarkEnd w:id="5"/>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useFELayout/>
    <w:compatSetting w:name="compatibilityMode" w:uri="http://schemas.microsoft.com/office/word" w:val="12"/>
  </w:compat>
  <w:rsids>
    <w:rsidRoot w:val="00660AB6"/>
    <w:rsid w:val="001601E2"/>
    <w:rsid w:val="001F6691"/>
    <w:rsid w:val="00296824"/>
    <w:rsid w:val="002B26EA"/>
    <w:rsid w:val="00350343"/>
    <w:rsid w:val="00395066"/>
    <w:rsid w:val="00403529"/>
    <w:rsid w:val="00452AE0"/>
    <w:rsid w:val="0047146C"/>
    <w:rsid w:val="00490B73"/>
    <w:rsid w:val="004C6218"/>
    <w:rsid w:val="00612A2D"/>
    <w:rsid w:val="00660AB6"/>
    <w:rsid w:val="00763A7D"/>
    <w:rsid w:val="00831F15"/>
    <w:rsid w:val="00865866"/>
    <w:rsid w:val="00A3788F"/>
    <w:rsid w:val="00A528D5"/>
    <w:rsid w:val="00A96165"/>
    <w:rsid w:val="00C626DB"/>
    <w:rsid w:val="00D47AC7"/>
    <w:rsid w:val="00EC3EC3"/>
    <w:rsid w:val="00EF3DD5"/>
    <w:rsid w:val="00F7770D"/>
    <w:rsid w:val="51285518"/>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EastAsia"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4F81BD" w:themeColor="accent1"/>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Cs/>
      <w:color w:val="4F81BD" w:themeColor="accent1"/>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12">
    <w:name w:val="caption"/>
    <w:basedOn w:val="1"/>
    <w:link w:val="22"/>
    <w:qFormat/>
    <w:uiPriority w:val="0"/>
    <w:pPr>
      <w:spacing w:after="120"/>
    </w:pPr>
    <w:rPr>
      <w:i/>
    </w:rPr>
  </w:style>
  <w:style w:type="paragraph" w:styleId="13">
    <w:name w:val="Block Text"/>
    <w:basedOn w:val="3"/>
    <w:next w:val="3"/>
    <w:unhideWhenUsed/>
    <w:qFormat/>
    <w:uiPriority w:val="9"/>
    <w:pPr>
      <w:spacing w:before="100" w:after="100"/>
      <w:ind w:left="480" w:right="480"/>
    </w:pPr>
  </w:style>
  <w:style w:type="paragraph" w:styleId="14">
    <w:name w:val="Date"/>
    <w:next w:val="3"/>
    <w:qFormat/>
    <w:uiPriority w:val="0"/>
    <w:pPr>
      <w:keepNext/>
      <w:keepLines/>
      <w:spacing w:after="200"/>
      <w:jc w:val="center"/>
    </w:pPr>
    <w:rPr>
      <w:rFonts w:asciiTheme="minorHAnsi" w:hAnsiTheme="minorHAnsi" w:eastAsiaTheme="minorEastAsia" w:cstheme="minorBidi"/>
      <w:sz w:val="24"/>
      <w:szCs w:val="24"/>
      <w:lang w:val="en-US" w:eastAsia="en-US" w:bidi="ar-SA"/>
    </w:rPr>
  </w:style>
  <w:style w:type="paragraph" w:styleId="15">
    <w:name w:val="Subtitle"/>
    <w:basedOn w:val="16"/>
    <w:next w:val="3"/>
    <w:qFormat/>
    <w:uiPriority w:val="0"/>
    <w:pPr>
      <w:spacing w:before="240"/>
    </w:pPr>
    <w:rPr>
      <w:sz w:val="30"/>
      <w:szCs w:val="30"/>
    </w:rPr>
  </w:style>
  <w:style w:type="paragraph" w:styleId="16">
    <w:name w:val="Title"/>
    <w:basedOn w:val="1"/>
    <w:next w:val="3"/>
    <w:qFormat/>
    <w:uiPriority w:val="0"/>
    <w:pPr>
      <w:keepNext/>
      <w:keepLines/>
      <w:spacing w:before="480" w:after="240"/>
      <w:jc w:val="center"/>
    </w:pPr>
    <w:rPr>
      <w:rFonts w:asciiTheme="majorHAnsi" w:hAnsiTheme="majorHAnsi" w:eastAsiaTheme="majorEastAsia" w:cstheme="majorBidi"/>
      <w:b/>
      <w:bCs/>
      <w:color w:val="335B8A" w:themeColor="accent1" w:themeShade="B5"/>
      <w:sz w:val="36"/>
      <w:szCs w:val="36"/>
    </w:rPr>
  </w:style>
  <w:style w:type="paragraph" w:styleId="17">
    <w:name w:val="footnote text"/>
    <w:basedOn w:val="1"/>
    <w:unhideWhenUsed/>
    <w:qFormat/>
    <w:uiPriority w:val="9"/>
  </w:style>
  <w:style w:type="table" w:styleId="19">
    <w:name w:val="Table Grid"/>
    <w:basedOn w:val="18"/>
    <w:uiPriority w:val="0"/>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2"/>
    <w:qFormat/>
    <w:uiPriority w:val="0"/>
    <w:rPr>
      <w:color w:val="4F81BD" w:themeColor="accent1"/>
    </w:rPr>
  </w:style>
  <w:style w:type="character" w:customStyle="1" w:styleId="22">
    <w:name w:val="题注 字符"/>
    <w:basedOn w:val="20"/>
    <w:link w:val="12"/>
    <w:qFormat/>
    <w:uiPriority w:val="0"/>
  </w:style>
  <w:style w:type="character" w:styleId="23">
    <w:name w:val="footnote reference"/>
    <w:basedOn w:val="22"/>
    <w:qFormat/>
    <w:uiPriority w:val="0"/>
    <w:rPr>
      <w:vertAlign w:val="superscript"/>
    </w:rPr>
  </w:style>
  <w:style w:type="paragraph" w:customStyle="1" w:styleId="24">
    <w:name w:val="First Paragraph"/>
    <w:basedOn w:val="3"/>
    <w:next w:val="3"/>
    <w:qFormat/>
    <w:uiPriority w:val="0"/>
  </w:style>
  <w:style w:type="paragraph" w:customStyle="1" w:styleId="25">
    <w:name w:val="Compact"/>
    <w:basedOn w:val="3"/>
    <w:qFormat/>
    <w:uiPriority w:val="0"/>
    <w:pPr>
      <w:spacing w:before="36" w:after="36"/>
    </w:pPr>
  </w:style>
  <w:style w:type="paragraph" w:customStyle="1" w:styleId="26">
    <w:name w:val="Author"/>
    <w:next w:val="3"/>
    <w:qFormat/>
    <w:uiPriority w:val="0"/>
    <w:pPr>
      <w:keepNext/>
      <w:keepLines/>
      <w:spacing w:after="200"/>
      <w:jc w:val="center"/>
    </w:pPr>
    <w:rPr>
      <w:rFonts w:asciiTheme="minorHAnsi" w:hAnsiTheme="minorHAnsi" w:eastAsiaTheme="minorEastAsia" w:cstheme="minorBidi"/>
      <w:sz w:val="24"/>
      <w:szCs w:val="24"/>
      <w:lang w:val="en-US" w:eastAsia="en-US" w:bidi="ar-SA"/>
    </w:rPr>
  </w:style>
  <w:style w:type="paragraph" w:customStyle="1" w:styleId="27">
    <w:name w:val="Abstract Title"/>
    <w:basedOn w:val="1"/>
    <w:next w:val="28"/>
    <w:qFormat/>
    <w:uiPriority w:val="0"/>
    <w:pPr>
      <w:keepNext/>
      <w:keepLines/>
      <w:spacing w:before="300" w:after="0"/>
      <w:jc w:val="center"/>
    </w:pPr>
    <w:rPr>
      <w:b/>
      <w:color w:val="345A8A"/>
      <w:sz w:val="20"/>
      <w:szCs w:val="20"/>
    </w:rPr>
  </w:style>
  <w:style w:type="paragraph" w:customStyle="1" w:styleId="28">
    <w:name w:val="Abstract"/>
    <w:basedOn w:val="1"/>
    <w:next w:val="3"/>
    <w:qFormat/>
    <w:uiPriority w:val="0"/>
    <w:pPr>
      <w:keepNext/>
      <w:keepLines/>
      <w:spacing w:before="100" w:after="300"/>
    </w:pPr>
    <w:rPr>
      <w:sz w:val="20"/>
      <w:szCs w:val="20"/>
    </w:rPr>
  </w:style>
  <w:style w:type="paragraph" w:customStyle="1" w:styleId="29">
    <w:name w:val="Bibliography"/>
    <w:basedOn w:val="1"/>
    <w:qFormat/>
    <w:uiPriority w:val="0"/>
  </w:style>
  <w:style w:type="table" w:customStyle="1" w:styleId="30">
    <w:name w:val="Table"/>
    <w:semiHidden/>
    <w:unhideWhenUsed/>
    <w:qFormat/>
    <w:uiPriority w:val="0"/>
    <w:tblPr>
      <w:tblCellMar>
        <w:top w:w="0" w:type="dxa"/>
        <w:left w:w="108" w:type="dxa"/>
        <w:bottom w:w="0" w:type="dxa"/>
        <w:right w:w="108" w:type="dxa"/>
      </w:tblCellMar>
    </w:tblPr>
    <w:tblStylePr w:type="firstRow">
      <w:tblPr/>
      <w:tcPr>
        <w:tcBorders>
          <w:bottom w:val="single" w:color="auto" w:sz="0" w:space="0"/>
        </w:tcBorders>
        <w:vAlign w:val="bottom"/>
      </w:tcPr>
    </w:tblStylePr>
  </w:style>
  <w:style w:type="paragraph" w:customStyle="1" w:styleId="31">
    <w:name w:val="Definition Term"/>
    <w:basedOn w:val="1"/>
    <w:next w:val="32"/>
    <w:qFormat/>
    <w:uiPriority w:val="0"/>
    <w:pPr>
      <w:keepNext/>
      <w:keepLines/>
      <w:spacing w:after="0"/>
    </w:pPr>
    <w:rPr>
      <w:b/>
    </w:rPr>
  </w:style>
  <w:style w:type="paragraph" w:customStyle="1" w:styleId="32">
    <w:name w:val="Definition"/>
    <w:basedOn w:val="1"/>
    <w:qFormat/>
    <w:uiPriority w:val="0"/>
  </w:style>
  <w:style w:type="paragraph" w:customStyle="1" w:styleId="33">
    <w:name w:val="Table Caption"/>
    <w:basedOn w:val="12"/>
    <w:qFormat/>
    <w:uiPriority w:val="0"/>
    <w:pPr>
      <w:keepNext/>
    </w:pPr>
  </w:style>
  <w:style w:type="paragraph" w:customStyle="1" w:styleId="34">
    <w:name w:val="Image Caption"/>
    <w:basedOn w:val="12"/>
    <w:qFormat/>
    <w:uiPriority w:val="0"/>
  </w:style>
  <w:style w:type="paragraph" w:customStyle="1" w:styleId="35">
    <w:name w:val="Figure"/>
    <w:basedOn w:val="1"/>
    <w:qFormat/>
    <w:uiPriority w:val="0"/>
  </w:style>
  <w:style w:type="paragraph" w:customStyle="1" w:styleId="36">
    <w:name w:val="Captioned Figure"/>
    <w:basedOn w:val="35"/>
    <w:qFormat/>
    <w:uiPriority w:val="0"/>
    <w:pPr>
      <w:keepNext/>
    </w:pPr>
  </w:style>
  <w:style w:type="character" w:customStyle="1" w:styleId="37">
    <w:name w:val="Verbatim Char"/>
    <w:basedOn w:val="22"/>
    <w:link w:val="38"/>
    <w:qFormat/>
    <w:uiPriority w:val="0"/>
    <w:rPr>
      <w:rFonts w:ascii="Consolas" w:hAnsi="Consolas"/>
      <w:sz w:val="22"/>
    </w:rPr>
  </w:style>
  <w:style w:type="paragraph" w:customStyle="1" w:styleId="38">
    <w:name w:val="Source Code"/>
    <w:basedOn w:val="1"/>
    <w:link w:val="37"/>
    <w:qFormat/>
    <w:uiPriority w:val="0"/>
    <w:pPr>
      <w:wordWrap w:val="0"/>
    </w:pPr>
  </w:style>
  <w:style w:type="character" w:customStyle="1" w:styleId="39">
    <w:name w:val="Section Number"/>
    <w:basedOn w:val="22"/>
    <w:qFormat/>
    <w:uiPriority w:val="0"/>
  </w:style>
  <w:style w:type="paragraph" w:customStyle="1" w:styleId="40">
    <w:name w:val="TOC Heading"/>
    <w:basedOn w:val="2"/>
    <w:next w:val="3"/>
    <w:unhideWhenUsed/>
    <w:qFormat/>
    <w:uiPriority w:val="39"/>
    <w:pPr>
      <w:spacing w:before="240" w:line="259" w:lineRule="auto"/>
      <w:outlineLvl w:val="9"/>
    </w:pPr>
    <w:rPr>
      <w:b w:val="0"/>
      <w:bCs w:val="0"/>
      <w:color w:val="366091" w:themeColor="accent1" w:themeShade="BF"/>
    </w:rPr>
  </w:style>
  <w:style w:type="character" w:customStyle="1" w:styleId="41">
    <w:name w:val="KeywordTok"/>
    <w:basedOn w:val="37"/>
    <w:qFormat/>
    <w:uiPriority w:val="0"/>
    <w:rPr>
      <w:rFonts w:ascii="Consolas" w:hAnsi="Consolas"/>
      <w:b/>
      <w:color w:val="007020"/>
      <w:sz w:val="22"/>
    </w:rPr>
  </w:style>
  <w:style w:type="character" w:customStyle="1" w:styleId="42">
    <w:name w:val="DataTypeTok"/>
    <w:basedOn w:val="37"/>
    <w:qFormat/>
    <w:uiPriority w:val="0"/>
    <w:rPr>
      <w:rFonts w:ascii="Consolas" w:hAnsi="Consolas"/>
      <w:color w:val="902000"/>
      <w:sz w:val="22"/>
    </w:rPr>
  </w:style>
  <w:style w:type="character" w:customStyle="1" w:styleId="43">
    <w:name w:val="DecValTok"/>
    <w:basedOn w:val="37"/>
    <w:qFormat/>
    <w:uiPriority w:val="0"/>
    <w:rPr>
      <w:rFonts w:ascii="Consolas" w:hAnsi="Consolas"/>
      <w:color w:val="40A070"/>
      <w:sz w:val="22"/>
    </w:rPr>
  </w:style>
  <w:style w:type="character" w:customStyle="1" w:styleId="44">
    <w:name w:val="BaseNTok"/>
    <w:basedOn w:val="37"/>
    <w:qFormat/>
    <w:uiPriority w:val="0"/>
    <w:rPr>
      <w:rFonts w:ascii="Consolas" w:hAnsi="Consolas"/>
      <w:color w:val="40A070"/>
      <w:sz w:val="22"/>
    </w:rPr>
  </w:style>
  <w:style w:type="character" w:customStyle="1" w:styleId="45">
    <w:name w:val="FloatTok"/>
    <w:basedOn w:val="37"/>
    <w:qFormat/>
    <w:uiPriority w:val="0"/>
    <w:rPr>
      <w:rFonts w:ascii="Consolas" w:hAnsi="Consolas"/>
      <w:color w:val="40A070"/>
      <w:sz w:val="22"/>
    </w:rPr>
  </w:style>
  <w:style w:type="character" w:customStyle="1" w:styleId="46">
    <w:name w:val="ConstantTok"/>
    <w:basedOn w:val="37"/>
    <w:qFormat/>
    <w:uiPriority w:val="0"/>
    <w:rPr>
      <w:rFonts w:ascii="Consolas" w:hAnsi="Consolas"/>
      <w:color w:val="880000"/>
      <w:sz w:val="22"/>
    </w:rPr>
  </w:style>
  <w:style w:type="character" w:customStyle="1" w:styleId="47">
    <w:name w:val="CharTok"/>
    <w:basedOn w:val="37"/>
    <w:qFormat/>
    <w:uiPriority w:val="0"/>
    <w:rPr>
      <w:rFonts w:ascii="Consolas" w:hAnsi="Consolas"/>
      <w:color w:val="4070A0"/>
      <w:sz w:val="22"/>
    </w:rPr>
  </w:style>
  <w:style w:type="character" w:customStyle="1" w:styleId="48">
    <w:name w:val="SpecialCharTok"/>
    <w:basedOn w:val="37"/>
    <w:qFormat/>
    <w:uiPriority w:val="0"/>
    <w:rPr>
      <w:rFonts w:ascii="Consolas" w:hAnsi="Consolas"/>
      <w:color w:val="4070A0"/>
      <w:sz w:val="22"/>
    </w:rPr>
  </w:style>
  <w:style w:type="character" w:customStyle="1" w:styleId="49">
    <w:name w:val="StringTok"/>
    <w:basedOn w:val="37"/>
    <w:qFormat/>
    <w:uiPriority w:val="0"/>
    <w:rPr>
      <w:rFonts w:ascii="Consolas" w:hAnsi="Consolas"/>
      <w:color w:val="4070A0"/>
      <w:sz w:val="22"/>
    </w:rPr>
  </w:style>
  <w:style w:type="character" w:customStyle="1" w:styleId="50">
    <w:name w:val="VerbatimStringTok"/>
    <w:basedOn w:val="37"/>
    <w:qFormat/>
    <w:uiPriority w:val="0"/>
    <w:rPr>
      <w:rFonts w:ascii="Consolas" w:hAnsi="Consolas"/>
      <w:color w:val="4070A0"/>
      <w:sz w:val="22"/>
    </w:rPr>
  </w:style>
  <w:style w:type="character" w:customStyle="1" w:styleId="51">
    <w:name w:val="SpecialStringTok"/>
    <w:basedOn w:val="37"/>
    <w:qFormat/>
    <w:uiPriority w:val="0"/>
    <w:rPr>
      <w:rFonts w:ascii="Consolas" w:hAnsi="Consolas"/>
      <w:color w:val="BB6688"/>
      <w:sz w:val="22"/>
    </w:rPr>
  </w:style>
  <w:style w:type="character" w:customStyle="1" w:styleId="52">
    <w:name w:val="ImportTok"/>
    <w:basedOn w:val="37"/>
    <w:qFormat/>
    <w:uiPriority w:val="0"/>
    <w:rPr>
      <w:rFonts w:ascii="Consolas" w:hAnsi="Consolas"/>
      <w:b/>
      <w:color w:val="008000"/>
      <w:sz w:val="22"/>
    </w:rPr>
  </w:style>
  <w:style w:type="character" w:customStyle="1" w:styleId="53">
    <w:name w:val="CommentTok"/>
    <w:basedOn w:val="37"/>
    <w:qFormat/>
    <w:uiPriority w:val="0"/>
    <w:rPr>
      <w:rFonts w:ascii="Consolas" w:hAnsi="Consolas"/>
      <w:i/>
      <w:color w:val="60A0B0"/>
      <w:sz w:val="22"/>
    </w:rPr>
  </w:style>
  <w:style w:type="character" w:customStyle="1" w:styleId="54">
    <w:name w:val="DocumentationTok"/>
    <w:basedOn w:val="37"/>
    <w:qFormat/>
    <w:uiPriority w:val="0"/>
    <w:rPr>
      <w:rFonts w:ascii="Consolas" w:hAnsi="Consolas"/>
      <w:i/>
      <w:color w:val="BA2121"/>
      <w:sz w:val="22"/>
    </w:rPr>
  </w:style>
  <w:style w:type="character" w:customStyle="1" w:styleId="55">
    <w:name w:val="AnnotationTok"/>
    <w:basedOn w:val="37"/>
    <w:qFormat/>
    <w:uiPriority w:val="0"/>
    <w:rPr>
      <w:rFonts w:ascii="Consolas" w:hAnsi="Consolas"/>
      <w:b/>
      <w:i/>
      <w:color w:val="60A0B0"/>
      <w:sz w:val="22"/>
    </w:rPr>
  </w:style>
  <w:style w:type="character" w:customStyle="1" w:styleId="56">
    <w:name w:val="CommentVarTok"/>
    <w:basedOn w:val="37"/>
    <w:qFormat/>
    <w:uiPriority w:val="0"/>
    <w:rPr>
      <w:rFonts w:ascii="Consolas" w:hAnsi="Consolas"/>
      <w:b/>
      <w:i/>
      <w:color w:val="60A0B0"/>
      <w:sz w:val="22"/>
    </w:rPr>
  </w:style>
  <w:style w:type="character" w:customStyle="1" w:styleId="57">
    <w:name w:val="OtherTok"/>
    <w:basedOn w:val="37"/>
    <w:qFormat/>
    <w:uiPriority w:val="0"/>
    <w:rPr>
      <w:rFonts w:ascii="Consolas" w:hAnsi="Consolas"/>
      <w:color w:val="007020"/>
      <w:sz w:val="22"/>
    </w:rPr>
  </w:style>
  <w:style w:type="character" w:customStyle="1" w:styleId="58">
    <w:name w:val="FunctionTok"/>
    <w:basedOn w:val="37"/>
    <w:qFormat/>
    <w:uiPriority w:val="0"/>
    <w:rPr>
      <w:rFonts w:ascii="Consolas" w:hAnsi="Consolas"/>
      <w:color w:val="06287E"/>
      <w:sz w:val="22"/>
    </w:rPr>
  </w:style>
  <w:style w:type="character" w:customStyle="1" w:styleId="59">
    <w:name w:val="VariableTok"/>
    <w:basedOn w:val="37"/>
    <w:qFormat/>
    <w:uiPriority w:val="0"/>
    <w:rPr>
      <w:rFonts w:ascii="Consolas" w:hAnsi="Consolas"/>
      <w:color w:val="19177C"/>
      <w:sz w:val="22"/>
    </w:rPr>
  </w:style>
  <w:style w:type="character" w:customStyle="1" w:styleId="60">
    <w:name w:val="ControlFlowTok"/>
    <w:basedOn w:val="37"/>
    <w:qFormat/>
    <w:uiPriority w:val="0"/>
    <w:rPr>
      <w:rFonts w:ascii="Consolas" w:hAnsi="Consolas"/>
      <w:b/>
      <w:color w:val="007020"/>
      <w:sz w:val="22"/>
    </w:rPr>
  </w:style>
  <w:style w:type="character" w:customStyle="1" w:styleId="61">
    <w:name w:val="OperatorTok"/>
    <w:basedOn w:val="37"/>
    <w:qFormat/>
    <w:uiPriority w:val="0"/>
    <w:rPr>
      <w:rFonts w:ascii="Consolas" w:hAnsi="Consolas"/>
      <w:color w:val="666666"/>
      <w:sz w:val="22"/>
    </w:rPr>
  </w:style>
  <w:style w:type="character" w:customStyle="1" w:styleId="62">
    <w:name w:val="BuiltInTok"/>
    <w:basedOn w:val="37"/>
    <w:qFormat/>
    <w:uiPriority w:val="0"/>
    <w:rPr>
      <w:rFonts w:ascii="Consolas" w:hAnsi="Consolas"/>
      <w:color w:val="008000"/>
      <w:sz w:val="22"/>
    </w:rPr>
  </w:style>
  <w:style w:type="character" w:customStyle="1" w:styleId="63">
    <w:name w:val="ExtensionTok"/>
    <w:basedOn w:val="37"/>
    <w:qFormat/>
    <w:uiPriority w:val="0"/>
    <w:rPr>
      <w:rFonts w:ascii="Consolas" w:hAnsi="Consolas"/>
      <w:sz w:val="22"/>
    </w:rPr>
  </w:style>
  <w:style w:type="character" w:customStyle="1" w:styleId="64">
    <w:name w:val="PreprocessorTok"/>
    <w:basedOn w:val="37"/>
    <w:uiPriority w:val="0"/>
    <w:rPr>
      <w:rFonts w:ascii="Consolas" w:hAnsi="Consolas"/>
      <w:color w:val="BC7A00"/>
      <w:sz w:val="22"/>
    </w:rPr>
  </w:style>
  <w:style w:type="character" w:customStyle="1" w:styleId="65">
    <w:name w:val="AttributeTok"/>
    <w:basedOn w:val="37"/>
    <w:qFormat/>
    <w:uiPriority w:val="0"/>
    <w:rPr>
      <w:rFonts w:ascii="Consolas" w:hAnsi="Consolas"/>
      <w:color w:val="7D9029"/>
      <w:sz w:val="22"/>
    </w:rPr>
  </w:style>
  <w:style w:type="character" w:customStyle="1" w:styleId="66">
    <w:name w:val="RegionMarkerTok"/>
    <w:basedOn w:val="37"/>
    <w:qFormat/>
    <w:uiPriority w:val="0"/>
    <w:rPr>
      <w:rFonts w:ascii="Consolas" w:hAnsi="Consolas"/>
      <w:sz w:val="22"/>
    </w:rPr>
  </w:style>
  <w:style w:type="character" w:customStyle="1" w:styleId="67">
    <w:name w:val="InformationTok"/>
    <w:basedOn w:val="37"/>
    <w:uiPriority w:val="0"/>
    <w:rPr>
      <w:rFonts w:ascii="Consolas" w:hAnsi="Consolas"/>
      <w:b/>
      <w:i/>
      <w:color w:val="60A0B0"/>
      <w:sz w:val="22"/>
    </w:rPr>
  </w:style>
  <w:style w:type="character" w:customStyle="1" w:styleId="68">
    <w:name w:val="WarningTok"/>
    <w:basedOn w:val="37"/>
    <w:qFormat/>
    <w:uiPriority w:val="0"/>
    <w:rPr>
      <w:rFonts w:ascii="Consolas" w:hAnsi="Consolas"/>
      <w:b/>
      <w:i/>
      <w:color w:val="60A0B0"/>
      <w:sz w:val="22"/>
    </w:rPr>
  </w:style>
  <w:style w:type="character" w:customStyle="1" w:styleId="69">
    <w:name w:val="AlertTok"/>
    <w:basedOn w:val="37"/>
    <w:qFormat/>
    <w:uiPriority w:val="0"/>
    <w:rPr>
      <w:rFonts w:ascii="Consolas" w:hAnsi="Consolas"/>
      <w:b/>
      <w:color w:val="FF0000"/>
      <w:sz w:val="22"/>
    </w:rPr>
  </w:style>
  <w:style w:type="character" w:customStyle="1" w:styleId="70">
    <w:name w:val="ErrorTok"/>
    <w:basedOn w:val="37"/>
    <w:qFormat/>
    <w:uiPriority w:val="0"/>
    <w:rPr>
      <w:rFonts w:ascii="Consolas" w:hAnsi="Consolas"/>
      <w:b/>
      <w:color w:val="FF0000"/>
      <w:sz w:val="22"/>
    </w:rPr>
  </w:style>
  <w:style w:type="character" w:customStyle="1" w:styleId="71">
    <w:name w:val="NormalTok"/>
    <w:basedOn w:val="37"/>
    <w:uiPriority w:val="0"/>
    <w:rPr>
      <w:rFonts w:ascii="Consolas" w:hAnsi="Consolas"/>
      <w:sz w:val="22"/>
    </w:rPr>
  </w:style>
  <w:style w:type="character" w:styleId="72">
    <w:name w:val="Placeholder Text"/>
    <w:basedOn w:val="20"/>
    <w:qFormat/>
    <w:uiPriority w:val="0"/>
    <w:rPr>
      <w:color w:val="66666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3</Pages>
  <Words>987</Words>
  <Characters>1123</Characters>
  <Lines>28</Lines>
  <Paragraphs>7</Paragraphs>
  <TotalTime>54</TotalTime>
  <ScaleCrop>false</ScaleCrop>
  <LinksUpToDate>false</LinksUpToDate>
  <CharactersWithSpaces>1123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2026-02-11T07:24:00Z</dcterms:created>
  <dc:creator>TG</dc:creator>
  <cp:lastModifiedBy>TG</cp:lastModifiedBy>
  <dcterms:modified xsi:type="dcterms:W3CDTF">2026-02-11T08:27:05Z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eyJoZGlkIjoiZWEyMDg1NzQ4ZDg1Y2Y1MmIwNDdiNWZmNGM4ZGQ1NDQiLCJ1c2VySWQiOiIxNDg3MjIyMDQ4In0=</vt:lpwstr>
  </property>
  <property fmtid="{D5CDD505-2E9C-101B-9397-08002B2CF9AE}" pid="3" name="KSOProductBuildVer">
    <vt:lpwstr>2052-12.1.0.25225</vt:lpwstr>
  </property>
  <property fmtid="{D5CDD505-2E9C-101B-9397-08002B2CF9AE}" pid="4" name="ICV">
    <vt:lpwstr>E29608711E124AF19842F0A4BA41F055_12</vt:lpwstr>
  </property>
</Properties>
</file>