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9F6B" w14:textId="77777777" w:rsidR="00443F3B" w:rsidRPr="00443F3B" w:rsidRDefault="00443F3B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</w:p>
    <w:p w14:paraId="7FAF46D7" w14:textId="1C6425AA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黑体" w:eastAsia="黑体" w:hAnsi="黑体" w:cs="Times New Roman" w:hint="eastAsia"/>
        </w:rPr>
        <w:t>1  主要变量定义</w:t>
      </w:r>
      <w:r>
        <w:rPr>
          <w:rFonts w:ascii="黑体" w:eastAsia="黑体" w:hAnsi="黑体" w:cs="Times New Roman" w:hint="eastAsia"/>
        </w:rPr>
        <w:t>表A</w:t>
      </w:r>
    </w:p>
    <w:tbl>
      <w:tblPr>
        <w:tblStyle w:val="a3"/>
        <w:tblW w:w="5000" w:type="pct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1892"/>
        <w:gridCol w:w="1164"/>
        <w:gridCol w:w="4157"/>
      </w:tblGrid>
      <w:tr w:rsidR="00443F3B" w:rsidRPr="00443F3B" w14:paraId="1EA7B4B6" w14:textId="77777777" w:rsidTr="00E161B2">
        <w:trPr>
          <w:jc w:val="center"/>
        </w:trPr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3DB4C6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变量类型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BD6A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变量名称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B48CD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变量符号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F4C148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  <w14:ligatures w14:val="none"/>
              </w:rPr>
              <w:t>变量定义</w:t>
            </w:r>
          </w:p>
        </w:tc>
      </w:tr>
      <w:tr w:rsidR="00443F3B" w:rsidRPr="00443F3B" w14:paraId="7B34086B" w14:textId="77777777" w:rsidTr="00E161B2">
        <w:trPr>
          <w:jc w:val="center"/>
        </w:trPr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CC5D85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被解释变量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C8206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企业创新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4D753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Innovation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57F5D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企业当期被授权的专利数量加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1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取对数</w:t>
            </w:r>
          </w:p>
        </w:tc>
      </w:tr>
      <w:tr w:rsidR="00443F3B" w:rsidRPr="00443F3B" w14:paraId="7FB47A6E" w14:textId="77777777" w:rsidTr="00E161B2">
        <w:trPr>
          <w:jc w:val="center"/>
        </w:trPr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33F7F8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解释变量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CABC0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劳动关系</w:t>
            </w:r>
            <w:proofErr w:type="gramStart"/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和谐企业</w:t>
            </w:r>
            <w:proofErr w:type="gramEnd"/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C99A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Post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40585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若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企业当年被评选为全国模范劳动关系和谐企业，则当年及以后年份取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1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，否则为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0</w:t>
            </w:r>
          </w:p>
        </w:tc>
      </w:tr>
      <w:tr w:rsidR="00443F3B" w:rsidRPr="00443F3B" w14:paraId="056FF766" w14:textId="77777777" w:rsidTr="00E161B2">
        <w:trPr>
          <w:jc w:val="center"/>
        </w:trPr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9C9DA3A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控制变量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5BE1B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企业规模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B063F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B8310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公司总资产的自然对数</w:t>
            </w:r>
          </w:p>
        </w:tc>
      </w:tr>
      <w:tr w:rsidR="00443F3B" w:rsidRPr="00443F3B" w14:paraId="6A9A87B9" w14:textId="77777777" w:rsidTr="00E161B2">
        <w:trPr>
          <w:jc w:val="center"/>
        </w:trPr>
        <w:tc>
          <w:tcPr>
            <w:tcW w:w="768" w:type="pct"/>
            <w:vMerge/>
            <w:tcBorders>
              <w:top w:val="nil"/>
              <w:left w:val="nil"/>
            </w:tcBorders>
            <w:vAlign w:val="center"/>
          </w:tcPr>
          <w:p w14:paraId="3372BDD3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2337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盈利能力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8CD79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F624A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净利润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总资产</w:t>
            </w:r>
          </w:p>
        </w:tc>
      </w:tr>
      <w:tr w:rsidR="00443F3B" w:rsidRPr="00443F3B" w14:paraId="7F11CA03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4555B20D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C8181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资产负债率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0F11B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Lev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E57F9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总负债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总资产</w:t>
            </w:r>
          </w:p>
        </w:tc>
      </w:tr>
      <w:tr w:rsidR="00443F3B" w:rsidRPr="00443F3B" w14:paraId="47D233AC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687FDE22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9A0BC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现金持有水平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812BB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Cash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35FE3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（交易性金融资产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+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货币资金）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/ 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总资产</w:t>
            </w:r>
          </w:p>
        </w:tc>
      </w:tr>
      <w:tr w:rsidR="00443F3B" w:rsidRPr="00443F3B" w14:paraId="10542832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66152DC4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9A1B3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第一大股东持股比例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D46A4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Top1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BC9A9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第一大股东持有股份数量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上市公司股份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总数</w:t>
            </w:r>
          </w:p>
        </w:tc>
      </w:tr>
      <w:tr w:rsidR="00443F3B" w:rsidRPr="00443F3B" w14:paraId="4B73812A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0796CACD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EDCA2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两职合一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1B99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Dual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6BA3C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董事长兼任总经理取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，否则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为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</w:t>
            </w:r>
          </w:p>
        </w:tc>
      </w:tr>
      <w:tr w:rsidR="00443F3B" w:rsidRPr="00443F3B" w14:paraId="76008587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292EFB48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AB687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独立董事比例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0374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64BA4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独立董事人数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/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 xml:space="preserve"> </w:t>
            </w: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董事会人数</w:t>
            </w:r>
          </w:p>
        </w:tc>
      </w:tr>
      <w:tr w:rsidR="00443F3B" w:rsidRPr="00443F3B" w14:paraId="324ED3D3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0D0F79AB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EB5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劳动收入份额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17854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LS</w:t>
            </w:r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1E870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为职工支付的现金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/</w:t>
            </w:r>
            <w:r w:rsidRPr="00443F3B">
              <w:rPr>
                <w:rFonts w:ascii="Times New Roman" w:eastAsia="宋体" w:hAnsi="Times New Roman" w:cs="Times New Roman" w:hint="eastAsia"/>
                <w:sz w:val="18"/>
                <w:szCs w:val="18"/>
                <w14:ligatures w14:val="none"/>
              </w:rPr>
              <w:t>营业收入</w:t>
            </w:r>
          </w:p>
        </w:tc>
      </w:tr>
      <w:tr w:rsidR="00443F3B" w:rsidRPr="00443F3B" w14:paraId="625F0755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</w:tcBorders>
            <w:vAlign w:val="center"/>
          </w:tcPr>
          <w:p w14:paraId="152115E7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20700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职工人数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5ACD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F2F1B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职工人数的自然对数</w:t>
            </w:r>
          </w:p>
        </w:tc>
      </w:tr>
      <w:tr w:rsidR="00443F3B" w:rsidRPr="00443F3B" w14:paraId="3147B23D" w14:textId="77777777" w:rsidTr="00E161B2">
        <w:trPr>
          <w:jc w:val="center"/>
        </w:trPr>
        <w:tc>
          <w:tcPr>
            <w:tcW w:w="76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2A930A0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B67C7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地区生产总值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2EA9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  <w:t>Ln_Gdp</w:t>
            </w:r>
            <w:proofErr w:type="spellEnd"/>
          </w:p>
        </w:tc>
        <w:tc>
          <w:tcPr>
            <w:tcW w:w="244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CFDC6B" w14:textId="77777777" w:rsidR="00443F3B" w:rsidRPr="00443F3B" w:rsidRDefault="00443F3B" w:rsidP="00443F3B">
            <w:pPr>
              <w:spacing w:line="288" w:lineRule="auto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各省份生产总值的自然对数</w:t>
            </w:r>
          </w:p>
        </w:tc>
      </w:tr>
    </w:tbl>
    <w:p w14:paraId="0E9F486F" w14:textId="6E98AEDD" w:rsidR="002F7700" w:rsidRPr="00443F3B" w:rsidRDefault="002F7700"/>
    <w:p w14:paraId="727958FB" w14:textId="34578966" w:rsidR="00443F3B" w:rsidRPr="00443F3B" w:rsidRDefault="00443F3B"/>
    <w:p w14:paraId="4D6C2CD1" w14:textId="30D7A353" w:rsidR="00443F3B" w:rsidRPr="00443F3B" w:rsidRDefault="00443F3B" w:rsidP="00443F3B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</w:rPr>
      </w:pPr>
      <w:r w:rsidRPr="00443F3B">
        <w:rPr>
          <w:rFonts w:ascii="Times New Roman" w:eastAsia="宋体" w:hAnsi="Times New Roman" w:cs="Times New Roman"/>
          <w:b/>
          <w:bCs/>
        </w:rPr>
        <w:ptab w:relativeTo="margin" w:alignment="center" w:leader="none"/>
      </w:r>
      <w:r w:rsidR="00917FA1">
        <w:rPr>
          <w:rFonts w:ascii="黑体" w:eastAsia="黑体" w:hAnsi="黑体" w:cs="Times New Roman" w:hint="eastAsia"/>
        </w:rPr>
        <w:t>表A</w:t>
      </w:r>
      <w:r w:rsidRPr="00443F3B">
        <w:rPr>
          <w:rFonts w:ascii="黑体" w:eastAsia="黑体" w:hAnsi="黑体" w:cs="Times New Roman" w:hint="eastAsia"/>
        </w:rPr>
        <w:t>2  描述性统计</w:t>
      </w:r>
    </w:p>
    <w:tbl>
      <w:tblPr>
        <w:tblStyle w:val="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443F3B" w:rsidRPr="00443F3B" w14:paraId="168FD6AE" w14:textId="77777777" w:rsidTr="00E161B2">
        <w:trPr>
          <w:jc w:val="center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3121" w14:textId="77777777" w:rsidR="00443F3B" w:rsidRPr="00443F3B" w:rsidRDefault="00443F3B" w:rsidP="00443F3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ABB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2E1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Mean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4BC5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CAD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Min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B60C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P25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FDB1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5BD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P75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315B7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</w:rPr>
              <w:t>Max</w:t>
            </w:r>
          </w:p>
        </w:tc>
      </w:tr>
      <w:tr w:rsidR="00443F3B" w:rsidRPr="00443F3B" w14:paraId="42A6F7AF" w14:textId="77777777" w:rsidTr="00E161B2">
        <w:trPr>
          <w:jc w:val="center"/>
        </w:trPr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72B85E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Innovation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C238A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AC4951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2.1680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5564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1.7305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4BE84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1B3A8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A0DFDA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2.1972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B8787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3.4340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F1ADD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6.4800</w:t>
            </w:r>
          </w:p>
        </w:tc>
      </w:tr>
      <w:tr w:rsidR="00443F3B" w:rsidRPr="00443F3B" w14:paraId="06734CEC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1A78C19A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Post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A8004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2024C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0.0267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308100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0.1611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D19D2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6342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8AF62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13506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5500456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1.0000</w:t>
            </w:r>
          </w:p>
        </w:tc>
      </w:tr>
      <w:tr w:rsidR="00443F3B" w:rsidRPr="00443F3B" w14:paraId="60ABC677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105ABEA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51842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47CAC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22.0198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BCCE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1.2891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3076C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19.6634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8DD3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21.0837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AB681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21.8269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18701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22.7420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27902A1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26.0706</w:t>
            </w:r>
          </w:p>
        </w:tc>
      </w:tr>
      <w:tr w:rsidR="00443F3B" w:rsidRPr="00443F3B" w14:paraId="49C73218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38E9A4B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60C00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B35ADA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0.0362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151B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0.0636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9877F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-0.2689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F88E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0.0138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7348D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0.0374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BEAB9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0.0669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22CA666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0.1934</w:t>
            </w:r>
          </w:p>
        </w:tc>
      </w:tr>
      <w:tr w:rsidR="00443F3B" w:rsidRPr="00443F3B" w14:paraId="329DCC27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79D990CA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Lev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949FE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C81B65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0.4305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CFB26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0.2063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FCFD6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0.0515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92315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0.2659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7C613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0.4272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A9C601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0.5860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781E047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0.8996</w:t>
            </w:r>
          </w:p>
        </w:tc>
      </w:tr>
      <w:tr w:rsidR="00443F3B" w:rsidRPr="00443F3B" w14:paraId="6EAA40A5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6AADD14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Cash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436EB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FAF9A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0.2040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479A90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0.1505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15091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0.0132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7CA4B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0.0963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C8CD3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0.1607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766A2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0.2703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37D482CA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0.7195</w:t>
            </w:r>
          </w:p>
        </w:tc>
      </w:tr>
      <w:tr w:rsidR="00443F3B" w:rsidRPr="00443F3B" w14:paraId="22FABFCC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147EDBC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Top1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C303A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6F7EF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0.3518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5F7F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0.1518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E751DE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0.0882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3C8AE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0.2325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A90D1E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0.3295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690BE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0.4553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71FA1B6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0.7496</w:t>
            </w:r>
          </w:p>
        </w:tc>
      </w:tr>
      <w:tr w:rsidR="00443F3B" w:rsidRPr="00443F3B" w14:paraId="0A6C3644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089CCC8E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Dual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0161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3C342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0.2579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AA17D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0.4375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62334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561B4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60A57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B8B50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1.0000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6E06801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1.0000</w:t>
            </w:r>
          </w:p>
        </w:tc>
      </w:tr>
      <w:tr w:rsidR="00443F3B" w:rsidRPr="00443F3B" w14:paraId="60E3965E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746A8EC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F3DAA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1836C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0.3714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FA184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0.0535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3420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0.2727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88CA5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0.3333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C7C74C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0.3333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3577F6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0.4286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4D4811E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0.5714</w:t>
            </w:r>
          </w:p>
        </w:tc>
      </w:tr>
      <w:tr w:rsidR="00443F3B" w:rsidRPr="00443F3B" w14:paraId="06FDB489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160C90F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LS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2B82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00DC74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0.1277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16583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0.0945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43C6A5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0.0109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8816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0.0622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F95EF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0.1048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BD81B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0.1654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5F276FED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0.5357</w:t>
            </w:r>
          </w:p>
        </w:tc>
      </w:tr>
      <w:tr w:rsidR="00443F3B" w:rsidRPr="00443F3B" w14:paraId="01C55D93" w14:textId="77777777" w:rsidTr="00E161B2">
        <w:trPr>
          <w:jc w:val="center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4E03B2A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E9840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7C3A05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7.5621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CAB45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1.2751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58EB3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4.2905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0571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6.7238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A2D67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7.5104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BCA1A9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8.3596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14:paraId="309290A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10.9963</w:t>
            </w:r>
          </w:p>
        </w:tc>
      </w:tr>
      <w:tr w:rsidR="00443F3B" w:rsidRPr="00443F3B" w14:paraId="15A7F6FE" w14:textId="77777777" w:rsidTr="00E161B2">
        <w:trPr>
          <w:jc w:val="center"/>
        </w:trPr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A37545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99A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A3D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10.2753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A9BC8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0.9547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FEB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7.4371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12D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9.6876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9AF52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10.4295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BCFF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10.9813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E1A652B" w14:textId="77777777" w:rsidR="00443F3B" w:rsidRPr="00443F3B" w:rsidRDefault="00443F3B" w:rsidP="00443F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  <w:t>11.7338</w:t>
            </w:r>
          </w:p>
        </w:tc>
      </w:tr>
    </w:tbl>
    <w:p w14:paraId="1D3EDD68" w14:textId="39D87C22" w:rsidR="00443F3B" w:rsidRPr="00443F3B" w:rsidRDefault="00443F3B"/>
    <w:p w14:paraId="1313D87B" w14:textId="77777777" w:rsidR="00443F3B" w:rsidRPr="00443F3B" w:rsidRDefault="00443F3B">
      <w:pPr>
        <w:widowControl/>
        <w:jc w:val="left"/>
        <w:rPr>
          <w:rFonts w:ascii="黑体" w:eastAsia="黑体" w:hAnsi="黑体" w:cs="Times New Roman"/>
        </w:rPr>
      </w:pPr>
      <w:r w:rsidRPr="00443F3B">
        <w:rPr>
          <w:rFonts w:ascii="黑体" w:eastAsia="黑体" w:hAnsi="黑体" w:cs="Times New Roman"/>
        </w:rPr>
        <w:br w:type="page"/>
      </w:r>
    </w:p>
    <w:p w14:paraId="41010DAA" w14:textId="60760627" w:rsidR="00443F3B" w:rsidRPr="00443F3B" w:rsidRDefault="00443F3B">
      <w:pPr>
        <w:widowControl/>
        <w:jc w:val="left"/>
        <w:rPr>
          <w:rFonts w:ascii="黑体" w:eastAsia="黑体" w:hAnsi="黑体" w:cs="Times New Roman"/>
        </w:rPr>
      </w:pPr>
    </w:p>
    <w:p w14:paraId="175653D5" w14:textId="5AB98628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黑体" w:eastAsia="黑体" w:hAnsi="黑体" w:cs="Times New Roman"/>
        </w:rPr>
        <w:t xml:space="preserve">3  </w:t>
      </w:r>
      <w:r w:rsidR="00443F3B" w:rsidRPr="00443F3B">
        <w:rPr>
          <w:rFonts w:ascii="黑体" w:eastAsia="黑体" w:hAnsi="黑体" w:cs="Times New Roman" w:hint="eastAsia"/>
        </w:rPr>
        <w:t>基准回归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6"/>
        <w:gridCol w:w="2096"/>
        <w:gridCol w:w="2097"/>
        <w:gridCol w:w="2097"/>
      </w:tblGrid>
      <w:tr w:rsidR="00443F3B" w:rsidRPr="00443F3B" w14:paraId="28D4C41E" w14:textId="77777777" w:rsidTr="00E161B2">
        <w:trPr>
          <w:jc w:val="center"/>
        </w:trPr>
        <w:tc>
          <w:tcPr>
            <w:tcW w:w="128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5DAE06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C67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02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0E18A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</w:tr>
      <w:tr w:rsidR="00443F3B" w:rsidRPr="00443F3B" w14:paraId="0D04B8E8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7479A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014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1C2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22ABF9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</w:tr>
      <w:tr w:rsidR="00443F3B" w:rsidRPr="00443F3B" w14:paraId="028597BC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3666D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3EF5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0.4287***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0CC8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0.3187***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42D8D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0.3388***</w:t>
            </w:r>
          </w:p>
        </w:tc>
      </w:tr>
      <w:tr w:rsidR="00443F3B" w:rsidRPr="00443F3B" w14:paraId="40B77543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A1AC2C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FA1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(4.9213)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DDB9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(7.6968)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278F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(3.9796)</w:t>
            </w:r>
          </w:p>
        </w:tc>
      </w:tr>
      <w:tr w:rsidR="00443F3B" w:rsidRPr="00443F3B" w14:paraId="3DBDED9E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1A6B8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9CBC6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F41CB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0.2561***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FDC6B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0.2846***</w:t>
            </w:r>
          </w:p>
        </w:tc>
      </w:tr>
      <w:tr w:rsidR="00443F3B" w:rsidRPr="00443F3B" w14:paraId="3D89F08C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519F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616D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816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(32.1682)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D983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(10.0797)</w:t>
            </w:r>
          </w:p>
        </w:tc>
      </w:tr>
      <w:tr w:rsidR="00443F3B" w:rsidRPr="00443F3B" w14:paraId="13E4D08D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DE023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3CF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17BE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-0.1583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E4B44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-0.3342***</w:t>
            </w:r>
          </w:p>
        </w:tc>
      </w:tr>
      <w:tr w:rsidR="00443F3B" w:rsidRPr="00443F3B" w14:paraId="60FC3950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C2173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46000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7AC58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(-1.3054)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F8E1D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(-2.6750)</w:t>
            </w:r>
          </w:p>
        </w:tc>
      </w:tr>
      <w:tr w:rsidR="00443F3B" w:rsidRPr="00443F3B" w14:paraId="24255709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2F8DD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61AB3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F2B1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-0.8584***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88C946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-0.1830**</w:t>
            </w:r>
          </w:p>
        </w:tc>
      </w:tr>
      <w:tr w:rsidR="00443F3B" w:rsidRPr="00443F3B" w14:paraId="3FB316B8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88A92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EB99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B320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(-19.8353)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FCAE2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(-2.1977)</w:t>
            </w:r>
          </w:p>
        </w:tc>
      </w:tr>
      <w:tr w:rsidR="00443F3B" w:rsidRPr="00443F3B" w14:paraId="433DEC3F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7B5BF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85269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670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0.1203**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BEA1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-0.1788***</w:t>
            </w:r>
          </w:p>
        </w:tc>
      </w:tr>
      <w:tr w:rsidR="00443F3B" w:rsidRPr="00443F3B" w14:paraId="5135C6F2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9D035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96851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B89D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(2.4019)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63941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(-2.6694)</w:t>
            </w:r>
          </w:p>
        </w:tc>
      </w:tr>
      <w:tr w:rsidR="00443F3B" w:rsidRPr="00443F3B" w14:paraId="7DA6FC0B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1E04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9C097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23BB1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-0.7348***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CE8A9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-0.4351***</w:t>
            </w:r>
          </w:p>
        </w:tc>
      </w:tr>
      <w:tr w:rsidR="00443F3B" w:rsidRPr="00443F3B" w14:paraId="29BF06CB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203F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5293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A68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(-16.3647)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F7F6A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(-3.0223)</w:t>
            </w:r>
          </w:p>
        </w:tc>
      </w:tr>
      <w:tr w:rsidR="00443F3B" w:rsidRPr="00443F3B" w14:paraId="2A7FE446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74593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8F40B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B1722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0.2043***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74662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-0.0022</w:t>
            </w:r>
          </w:p>
        </w:tc>
      </w:tr>
      <w:tr w:rsidR="00443F3B" w:rsidRPr="00443F3B" w14:paraId="6B54AD92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651FC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81FB8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B2DC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(13.1103)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380CE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(-0.1096)</w:t>
            </w:r>
          </w:p>
        </w:tc>
      </w:tr>
      <w:tr w:rsidR="00443F3B" w:rsidRPr="00443F3B" w14:paraId="2B22F750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93B3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43A2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485F7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1.2561***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83E63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-0.0453</w:t>
            </w:r>
          </w:p>
        </w:tc>
      </w:tr>
      <w:tr w:rsidR="00443F3B" w:rsidRPr="00443F3B" w14:paraId="5787FF51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76882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526D6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BE07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(10.0813)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1ED2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(-0.2319)</w:t>
            </w:r>
          </w:p>
        </w:tc>
      </w:tr>
      <w:tr w:rsidR="00443F3B" w:rsidRPr="00443F3B" w14:paraId="5533E4AA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75AB20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C63B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3A9E5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0.2223***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D9BC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-0.1271</w:t>
            </w:r>
          </w:p>
        </w:tc>
      </w:tr>
      <w:tr w:rsidR="00443F3B" w:rsidRPr="00443F3B" w14:paraId="50F2226C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D834C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6DD37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765C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(2.8246)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E7AD5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(-0.7200)</w:t>
            </w:r>
          </w:p>
        </w:tc>
      </w:tr>
      <w:tr w:rsidR="00443F3B" w:rsidRPr="00443F3B" w14:paraId="1F4089F0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1F631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28A19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CB5DF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0.4286***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DFC2C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0.2525***</w:t>
            </w:r>
          </w:p>
        </w:tc>
      </w:tr>
      <w:tr w:rsidR="00443F3B" w:rsidRPr="00443F3B" w14:paraId="28F059DD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F88B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168DE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4FD8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(57.6304)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2BB5F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(10.7928)</w:t>
            </w:r>
          </w:p>
        </w:tc>
      </w:tr>
      <w:tr w:rsidR="00443F3B" w:rsidRPr="00443F3B" w14:paraId="08C1FFB4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B42F7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D49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49EE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0.5667***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47ACE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0.2616***</w:t>
            </w:r>
          </w:p>
        </w:tc>
      </w:tr>
      <w:tr w:rsidR="00443F3B" w:rsidRPr="00443F3B" w14:paraId="75F38867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7B5C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A2331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E4D5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(76.2631)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3B1DD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(3.1088)</w:t>
            </w:r>
          </w:p>
        </w:tc>
      </w:tr>
      <w:tr w:rsidR="00443F3B" w:rsidRPr="00443F3B" w14:paraId="44102640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C4E1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094F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2.1566***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12B2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-12.4826***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2088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-8.3906***</w:t>
            </w:r>
          </w:p>
        </w:tc>
      </w:tr>
      <w:tr w:rsidR="00443F3B" w:rsidRPr="00443F3B" w14:paraId="0C8D5323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9842B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320D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(928.3826)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4EEBA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(-85.5348)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B478D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(-8.3696)</w:t>
            </w:r>
          </w:p>
        </w:tc>
      </w:tr>
      <w:tr w:rsidR="00443F3B" w:rsidRPr="00443F3B" w14:paraId="52D924DC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BB169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DA30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307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770A7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66E971C2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67FD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728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096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7F0408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13222C86" w14:textId="77777777" w:rsidTr="00E161B2">
        <w:trPr>
          <w:jc w:val="center"/>
        </w:trPr>
        <w:tc>
          <w:tcPr>
            <w:tcW w:w="128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4BE081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48B0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AC96E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C271A2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</w:tr>
      <w:tr w:rsidR="00443F3B" w:rsidRPr="00443F3B" w14:paraId="3F4882E2" w14:textId="77777777" w:rsidTr="00E161B2">
        <w:trPr>
          <w:jc w:val="center"/>
        </w:trPr>
        <w:tc>
          <w:tcPr>
            <w:tcW w:w="128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112BD90" w14:textId="77777777" w:rsidR="00443F3B" w:rsidRPr="00443F3B" w:rsidRDefault="00443F3B" w:rsidP="00443F3B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i/>
                <w:iCs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Adj. R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F0F9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05B1E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0.331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F86BE8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0.772</w:t>
            </w:r>
          </w:p>
        </w:tc>
      </w:tr>
      <w:tr w:rsidR="00443F3B" w:rsidRPr="00443F3B" w14:paraId="18E99260" w14:textId="77777777" w:rsidTr="00E161B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2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D1EE4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Within-R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A29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0.003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F2B7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0.332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52E35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0.087</w:t>
            </w:r>
          </w:p>
        </w:tc>
      </w:tr>
    </w:tbl>
    <w:p w14:paraId="53A11EB4" w14:textId="6AFD77C9" w:rsidR="00443F3B" w:rsidRPr="00443F3B" w:rsidRDefault="00443F3B" w:rsidP="00443F3B">
      <w:pPr>
        <w:spacing w:line="288" w:lineRule="auto"/>
        <w:ind w:firstLineChars="200" w:firstLine="320"/>
        <w:rPr>
          <w:rFonts w:ascii="Times New Roman" w:eastAsia="宋体" w:hAnsi="Times New Roman" w:cs="Times New Roman"/>
          <w:sz w:val="16"/>
          <w:szCs w:val="16"/>
          <w14:ligatures w14:val="none"/>
        </w:rPr>
      </w:pPr>
      <w:r w:rsidRPr="00443F3B">
        <w:rPr>
          <w:rFonts w:ascii="Times New Roman" w:eastAsia="宋体" w:hAnsi="Times New Roman" w:cs="Times New Roman" w:hint="eastAsia"/>
          <w:sz w:val="16"/>
          <w:szCs w:val="16"/>
          <w14:ligatures w14:val="none"/>
        </w:rPr>
        <w:t>注：</w:t>
      </w:r>
      <w:r w:rsidRPr="00443F3B">
        <w:rPr>
          <w:rFonts w:ascii="Times New Roman" w:eastAsia="宋体" w:hAnsi="Times New Roman" w:cs="Times New Roman" w:hint="eastAsia"/>
          <w:sz w:val="16"/>
          <w:szCs w:val="16"/>
          <w:vertAlign w:val="superscript"/>
          <w14:ligatures w14:val="none"/>
        </w:rPr>
        <w:t>***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，</w:t>
      </w:r>
      <w:r w:rsidRPr="00443F3B">
        <w:rPr>
          <w:rFonts w:ascii="Times New Roman" w:eastAsia="宋体" w:hAnsi="Times New Roman" w:cs="Times New Roman" w:hint="eastAsia"/>
          <w:sz w:val="16"/>
          <w:szCs w:val="16"/>
          <w:vertAlign w:val="superscript"/>
          <w14:ligatures w14:val="none"/>
        </w:rPr>
        <w:t>**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，</w:t>
      </w:r>
      <w:r w:rsidRPr="00443F3B">
        <w:rPr>
          <w:rFonts w:ascii="Times New Roman" w:eastAsia="宋体" w:hAnsi="Times New Roman" w:cs="Times New Roman" w:hint="eastAsia"/>
          <w:sz w:val="16"/>
          <w:szCs w:val="16"/>
          <w:vertAlign w:val="superscript"/>
          <w14:ligatures w14:val="none"/>
        </w:rPr>
        <w:t>*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分别</w:t>
      </w:r>
      <w:r w:rsidR="00917FA1">
        <w:rPr>
          <w:rFonts w:ascii="Times New Roman" w:eastAsia="宋体" w:hAnsi="Times New Roman" w:cs="Times New Roman"/>
          <w:sz w:val="16"/>
          <w:szCs w:val="16"/>
          <w14:ligatures w14:val="none"/>
        </w:rPr>
        <w:t>表</w:t>
      </w:r>
      <w:r w:rsidR="00917FA1">
        <w:rPr>
          <w:rFonts w:ascii="Times New Roman" w:eastAsia="宋体" w:hAnsi="Times New Roman" w:cs="Times New Roman"/>
          <w:sz w:val="16"/>
          <w:szCs w:val="16"/>
          <w14:ligatures w14:val="none"/>
        </w:rPr>
        <w:t>A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示在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1%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，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5%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，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10%</w:t>
      </w:r>
      <w:r w:rsidRPr="00443F3B">
        <w:rPr>
          <w:rFonts w:ascii="Times New Roman" w:eastAsia="宋体" w:hAnsi="Times New Roman" w:cs="Times New Roman"/>
          <w:sz w:val="16"/>
          <w:szCs w:val="16"/>
          <w14:ligatures w14:val="none"/>
        </w:rPr>
        <w:t>的水平上显著</w:t>
      </w:r>
      <w:r w:rsidRPr="00443F3B">
        <w:rPr>
          <w:rFonts w:ascii="Times New Roman" w:eastAsia="宋体" w:hAnsi="Times New Roman" w:cs="Times New Roman" w:hint="eastAsia"/>
          <w:sz w:val="16"/>
          <w:szCs w:val="16"/>
          <w14:ligatures w14:val="none"/>
        </w:rPr>
        <w:t>，括号内为在公司层面进行标准误聚类的</w:t>
      </w:r>
      <w:r w:rsidRPr="00443F3B">
        <w:rPr>
          <w:rFonts w:ascii="Times New Roman" w:eastAsia="宋体" w:hAnsi="Times New Roman" w:cs="Times New Roman" w:hint="eastAsia"/>
          <w:sz w:val="16"/>
          <w:szCs w:val="16"/>
          <w14:ligatures w14:val="none"/>
        </w:rPr>
        <w:t>t</w:t>
      </w:r>
      <w:r w:rsidRPr="00443F3B">
        <w:rPr>
          <w:rFonts w:ascii="Times New Roman" w:eastAsia="宋体" w:hAnsi="Times New Roman" w:cs="Times New Roman" w:hint="eastAsia"/>
          <w:sz w:val="16"/>
          <w:szCs w:val="16"/>
          <w14:ligatures w14:val="none"/>
        </w:rPr>
        <w:t>值，下同。</w:t>
      </w:r>
    </w:p>
    <w:p w14:paraId="1FCF6225" w14:textId="1E187E6D" w:rsidR="00443F3B" w:rsidRPr="00443F3B" w:rsidRDefault="00443F3B"/>
    <w:p w14:paraId="76F3D169" w14:textId="02B5B244" w:rsidR="00443F3B" w:rsidRPr="00443F3B" w:rsidRDefault="00443F3B"/>
    <w:p w14:paraId="0D927F64" w14:textId="4765BA6D" w:rsidR="00443F3B" w:rsidRPr="00443F3B" w:rsidRDefault="00443F3B" w:rsidP="00443F3B">
      <w:pPr>
        <w:spacing w:beforeLines="50" w:before="156" w:afterLines="50" w:after="156"/>
        <w:ind w:firstLine="422"/>
        <w:rPr>
          <w:rFonts w:ascii="黑体" w:eastAsia="黑体" w:hAnsi="黑体" w:cs="Times New Roman"/>
          <w:szCs w:val="21"/>
        </w:rPr>
      </w:pPr>
      <w:r w:rsidRPr="00443F3B">
        <w:rPr>
          <w:b/>
          <w:bCs/>
        </w:rPr>
        <w:ptab w:relativeTo="margin" w:alignment="center" w:leader="none"/>
      </w:r>
      <w:r w:rsidR="00917FA1">
        <w:rPr>
          <w:rFonts w:ascii="黑体" w:eastAsia="黑体" w:hAnsi="黑体" w:cs="Times New Roman" w:hint="eastAsia"/>
          <w:szCs w:val="21"/>
        </w:rPr>
        <w:t>表A</w:t>
      </w:r>
      <w:r w:rsidRPr="00443F3B">
        <w:rPr>
          <w:rFonts w:cs="Times New Roman"/>
          <w:szCs w:val="21"/>
        </w:rPr>
        <w:t>4</w:t>
      </w:r>
      <w:r w:rsidRPr="00443F3B">
        <w:rPr>
          <w:rFonts w:ascii="黑体" w:eastAsia="黑体" w:hAnsi="黑体" w:cs="Times New Roman" w:hint="eastAsia"/>
          <w:szCs w:val="21"/>
        </w:rPr>
        <w:t xml:space="preserve">  Goodman-Bacon分解检验</w:t>
      </w:r>
    </w:p>
    <w:tbl>
      <w:tblPr>
        <w:tblStyle w:val="a3"/>
        <w:tblW w:w="5000" w:type="pct"/>
        <w:jc w:val="center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99"/>
        <w:gridCol w:w="1229"/>
        <w:gridCol w:w="2119"/>
        <w:gridCol w:w="1975"/>
      </w:tblGrid>
      <w:tr w:rsidR="00443F3B" w:rsidRPr="00443F3B" w14:paraId="2E201D85" w14:textId="77777777" w:rsidTr="00E161B2">
        <w:trPr>
          <w:trHeight w:val="415"/>
          <w:jc w:val="center"/>
        </w:trPr>
        <w:tc>
          <w:tcPr>
            <w:tcW w:w="18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2DC624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DD Comparison</w:t>
            </w:r>
          </w:p>
        </w:tc>
        <w:tc>
          <w:tcPr>
            <w:tcW w:w="72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17305E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 w:hint="eastAsia"/>
                <w:sz w:val="18"/>
                <w:szCs w:val="18"/>
              </w:rPr>
              <w:t>权重</w:t>
            </w:r>
          </w:p>
        </w:tc>
        <w:tc>
          <w:tcPr>
            <w:tcW w:w="124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73F18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 w:hint="eastAsia"/>
                <w:sz w:val="18"/>
                <w:szCs w:val="18"/>
              </w:rPr>
              <w:t>估计系数</w:t>
            </w:r>
          </w:p>
        </w:tc>
        <w:tc>
          <w:tcPr>
            <w:tcW w:w="115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2C575B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 w:hint="eastAsia"/>
                <w:sz w:val="18"/>
                <w:szCs w:val="18"/>
              </w:rPr>
              <w:t>加权估计系数</w:t>
            </w:r>
          </w:p>
        </w:tc>
      </w:tr>
      <w:tr w:rsidR="00443F3B" w:rsidRPr="00443F3B" w14:paraId="7CE896EA" w14:textId="77777777" w:rsidTr="00E161B2">
        <w:trPr>
          <w:trHeight w:val="415"/>
          <w:jc w:val="center"/>
        </w:trPr>
        <w:tc>
          <w:tcPr>
            <w:tcW w:w="1877" w:type="pct"/>
            <w:tcBorders>
              <w:top w:val="single" w:sz="6" w:space="0" w:color="auto"/>
            </w:tcBorders>
            <w:vAlign w:val="center"/>
          </w:tcPr>
          <w:p w14:paraId="21193A88" w14:textId="77777777" w:rsidR="00443F3B" w:rsidRPr="00443F3B" w:rsidRDefault="00443F3B" w:rsidP="00E161B2">
            <w:pPr>
              <w:jc w:val="left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 w:hint="eastAsia"/>
                <w:sz w:val="18"/>
                <w:szCs w:val="18"/>
              </w:rPr>
              <w:t>（</w:t>
            </w:r>
            <w:r w:rsidRPr="00443F3B">
              <w:rPr>
                <w:rFonts w:cs="Times New Roman"/>
                <w:sz w:val="18"/>
                <w:szCs w:val="18"/>
              </w:rPr>
              <w:t>1</w:t>
            </w:r>
            <w:r w:rsidRPr="00443F3B">
              <w:rPr>
                <w:rFonts w:cs="Times New Roman" w:hint="eastAsia"/>
                <w:sz w:val="18"/>
                <w:szCs w:val="18"/>
              </w:rPr>
              <w:t>）</w:t>
            </w:r>
            <w:r w:rsidRPr="00443F3B">
              <w:rPr>
                <w:rFonts w:cs="Times New Roman"/>
                <w:sz w:val="18"/>
                <w:szCs w:val="18"/>
              </w:rPr>
              <w:t>Treated Vs. Never Treated</w:t>
            </w:r>
          </w:p>
        </w:tc>
        <w:tc>
          <w:tcPr>
            <w:tcW w:w="721" w:type="pct"/>
            <w:tcBorders>
              <w:top w:val="single" w:sz="6" w:space="0" w:color="auto"/>
            </w:tcBorders>
            <w:vAlign w:val="center"/>
          </w:tcPr>
          <w:p w14:paraId="5FE72442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0.930</w:t>
            </w:r>
          </w:p>
        </w:tc>
        <w:tc>
          <w:tcPr>
            <w:tcW w:w="1243" w:type="pct"/>
            <w:tcBorders>
              <w:top w:val="single" w:sz="6" w:space="0" w:color="auto"/>
            </w:tcBorders>
            <w:vAlign w:val="center"/>
          </w:tcPr>
          <w:p w14:paraId="4166E24D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0.590</w:t>
            </w:r>
          </w:p>
        </w:tc>
        <w:tc>
          <w:tcPr>
            <w:tcW w:w="1159" w:type="pct"/>
            <w:tcBorders>
              <w:top w:val="single" w:sz="6" w:space="0" w:color="auto"/>
            </w:tcBorders>
            <w:vAlign w:val="center"/>
          </w:tcPr>
          <w:p w14:paraId="23047426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0.549</w:t>
            </w:r>
          </w:p>
        </w:tc>
      </w:tr>
      <w:tr w:rsidR="00443F3B" w:rsidRPr="00443F3B" w14:paraId="5889F5EE" w14:textId="77777777" w:rsidTr="00E161B2">
        <w:trPr>
          <w:trHeight w:val="415"/>
          <w:jc w:val="center"/>
        </w:trPr>
        <w:tc>
          <w:tcPr>
            <w:tcW w:w="1877" w:type="pct"/>
            <w:vAlign w:val="center"/>
          </w:tcPr>
          <w:p w14:paraId="01F2894B" w14:textId="77777777" w:rsidR="00443F3B" w:rsidRPr="00443F3B" w:rsidRDefault="00443F3B" w:rsidP="00E161B2">
            <w:pPr>
              <w:jc w:val="left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 w:hint="eastAsia"/>
                <w:sz w:val="18"/>
                <w:szCs w:val="18"/>
              </w:rPr>
              <w:t>（</w:t>
            </w:r>
            <w:r w:rsidRPr="00443F3B">
              <w:rPr>
                <w:rFonts w:cs="Times New Roman"/>
                <w:sz w:val="18"/>
                <w:szCs w:val="18"/>
              </w:rPr>
              <w:t>2</w:t>
            </w:r>
            <w:r w:rsidRPr="00443F3B">
              <w:rPr>
                <w:rFonts w:cs="Times New Roman" w:hint="eastAsia"/>
                <w:sz w:val="18"/>
                <w:szCs w:val="18"/>
              </w:rPr>
              <w:t>）</w:t>
            </w:r>
            <w:r w:rsidRPr="00443F3B">
              <w:rPr>
                <w:rFonts w:cs="Times New Roman"/>
                <w:sz w:val="18"/>
                <w:szCs w:val="18"/>
              </w:rPr>
              <w:t>Earlier Treated vs. Later Control</w:t>
            </w:r>
          </w:p>
        </w:tc>
        <w:tc>
          <w:tcPr>
            <w:tcW w:w="721" w:type="pct"/>
            <w:vAlign w:val="center"/>
          </w:tcPr>
          <w:p w14:paraId="5089C681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0.048</w:t>
            </w:r>
          </w:p>
        </w:tc>
        <w:tc>
          <w:tcPr>
            <w:tcW w:w="1243" w:type="pct"/>
            <w:vAlign w:val="center"/>
          </w:tcPr>
          <w:p w14:paraId="50912EE9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0.274</w:t>
            </w:r>
          </w:p>
        </w:tc>
        <w:tc>
          <w:tcPr>
            <w:tcW w:w="1159" w:type="pct"/>
            <w:vAlign w:val="center"/>
          </w:tcPr>
          <w:p w14:paraId="6CC18EA3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0.013</w:t>
            </w:r>
          </w:p>
        </w:tc>
      </w:tr>
      <w:tr w:rsidR="00443F3B" w:rsidRPr="00443F3B" w14:paraId="4C177F46" w14:textId="77777777" w:rsidTr="00E161B2">
        <w:trPr>
          <w:trHeight w:val="415"/>
          <w:jc w:val="center"/>
        </w:trPr>
        <w:tc>
          <w:tcPr>
            <w:tcW w:w="1877" w:type="pct"/>
            <w:tcBorders>
              <w:bottom w:val="nil"/>
            </w:tcBorders>
            <w:vAlign w:val="center"/>
          </w:tcPr>
          <w:p w14:paraId="3FAC88E6" w14:textId="77777777" w:rsidR="00443F3B" w:rsidRPr="00443F3B" w:rsidRDefault="00443F3B" w:rsidP="00E161B2">
            <w:pPr>
              <w:jc w:val="left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 w:hint="eastAsia"/>
                <w:sz w:val="18"/>
                <w:szCs w:val="18"/>
              </w:rPr>
              <w:t>（</w:t>
            </w:r>
            <w:r w:rsidRPr="00443F3B">
              <w:rPr>
                <w:rFonts w:cs="Times New Roman"/>
                <w:sz w:val="18"/>
                <w:szCs w:val="18"/>
              </w:rPr>
              <w:t>3</w:t>
            </w:r>
            <w:r w:rsidRPr="00443F3B">
              <w:rPr>
                <w:rFonts w:cs="Times New Roman" w:hint="eastAsia"/>
                <w:sz w:val="18"/>
                <w:szCs w:val="18"/>
              </w:rPr>
              <w:t>）</w:t>
            </w:r>
            <w:r w:rsidRPr="00443F3B">
              <w:rPr>
                <w:rFonts w:cs="Times New Roman"/>
                <w:sz w:val="18"/>
                <w:szCs w:val="18"/>
              </w:rPr>
              <w:t>Later Treated vs. Earlier Control</w:t>
            </w:r>
          </w:p>
        </w:tc>
        <w:tc>
          <w:tcPr>
            <w:tcW w:w="721" w:type="pct"/>
            <w:tcBorders>
              <w:bottom w:val="nil"/>
            </w:tcBorders>
            <w:vAlign w:val="center"/>
          </w:tcPr>
          <w:p w14:paraId="590CA670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0.022</w:t>
            </w:r>
          </w:p>
        </w:tc>
        <w:tc>
          <w:tcPr>
            <w:tcW w:w="1243" w:type="pct"/>
            <w:tcBorders>
              <w:bottom w:val="nil"/>
            </w:tcBorders>
            <w:vAlign w:val="center"/>
          </w:tcPr>
          <w:p w14:paraId="5559EA15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0.639</w:t>
            </w:r>
          </w:p>
        </w:tc>
        <w:tc>
          <w:tcPr>
            <w:tcW w:w="1159" w:type="pct"/>
            <w:tcBorders>
              <w:bottom w:val="nil"/>
            </w:tcBorders>
            <w:vAlign w:val="center"/>
          </w:tcPr>
          <w:p w14:paraId="757607D5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0.014</w:t>
            </w:r>
          </w:p>
        </w:tc>
      </w:tr>
      <w:tr w:rsidR="00443F3B" w:rsidRPr="00443F3B" w14:paraId="4D675176" w14:textId="77777777" w:rsidTr="00E161B2">
        <w:trPr>
          <w:trHeight w:val="415"/>
          <w:jc w:val="center"/>
        </w:trPr>
        <w:tc>
          <w:tcPr>
            <w:tcW w:w="1877" w:type="pct"/>
            <w:tcBorders>
              <w:top w:val="single" w:sz="6" w:space="0" w:color="auto"/>
            </w:tcBorders>
            <w:vAlign w:val="center"/>
          </w:tcPr>
          <w:p w14:paraId="3C7A74E0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Overall Diff-in-Diff Estimate</w:t>
            </w:r>
          </w:p>
        </w:tc>
        <w:tc>
          <w:tcPr>
            <w:tcW w:w="721" w:type="pct"/>
            <w:tcBorders>
              <w:top w:val="single" w:sz="6" w:space="0" w:color="auto"/>
            </w:tcBorders>
            <w:vAlign w:val="center"/>
          </w:tcPr>
          <w:p w14:paraId="40E2840D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1.000</w:t>
            </w:r>
          </w:p>
        </w:tc>
        <w:tc>
          <w:tcPr>
            <w:tcW w:w="1243" w:type="pct"/>
            <w:tcBorders>
              <w:top w:val="single" w:sz="6" w:space="0" w:color="auto"/>
            </w:tcBorders>
            <w:vAlign w:val="center"/>
          </w:tcPr>
          <w:p w14:paraId="4CF0B5EC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59" w:type="pct"/>
            <w:tcBorders>
              <w:top w:val="single" w:sz="6" w:space="0" w:color="auto"/>
            </w:tcBorders>
            <w:vAlign w:val="center"/>
          </w:tcPr>
          <w:p w14:paraId="497FF859" w14:textId="77777777" w:rsidR="00443F3B" w:rsidRPr="00443F3B" w:rsidRDefault="00443F3B" w:rsidP="00E161B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3F3B">
              <w:rPr>
                <w:rFonts w:cs="Times New Roman"/>
                <w:sz w:val="18"/>
                <w:szCs w:val="18"/>
              </w:rPr>
              <w:t>0.576</w:t>
            </w:r>
          </w:p>
        </w:tc>
      </w:tr>
    </w:tbl>
    <w:p w14:paraId="0F849DC4" w14:textId="2ECEDD9B" w:rsidR="00443F3B" w:rsidRPr="00443F3B" w:rsidRDefault="00443F3B"/>
    <w:p w14:paraId="51184060" w14:textId="77777777" w:rsidR="00443F3B" w:rsidRPr="00443F3B" w:rsidRDefault="00443F3B">
      <w:pPr>
        <w:widowControl/>
        <w:jc w:val="left"/>
      </w:pPr>
      <w:r w:rsidRPr="00443F3B">
        <w:br w:type="page"/>
      </w:r>
    </w:p>
    <w:p w14:paraId="75684540" w14:textId="3C3594F9" w:rsidR="00443F3B" w:rsidRPr="00443F3B" w:rsidRDefault="00443F3B"/>
    <w:p w14:paraId="49AF8E4C" w14:textId="371F6BAA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Times New Roman" w:eastAsia="宋体" w:hAnsi="Times New Roman" w:cs="Times New Roman" w:hint="eastAsia"/>
        </w:rPr>
        <w:t>5</w:t>
      </w:r>
      <w:r w:rsidR="00443F3B" w:rsidRPr="00443F3B">
        <w:rPr>
          <w:rFonts w:ascii="黑体" w:eastAsia="黑体" w:hAnsi="黑体" w:cs="Times New Roman"/>
        </w:rPr>
        <w:t xml:space="preserve">  H</w:t>
      </w:r>
      <w:r w:rsidR="00443F3B" w:rsidRPr="00443F3B">
        <w:rPr>
          <w:rFonts w:ascii="黑体" w:eastAsia="黑体" w:hAnsi="黑体" w:cs="Times New Roman" w:hint="eastAsia"/>
        </w:rPr>
        <w:t>eckman两阶段法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76"/>
        <w:gridCol w:w="3289"/>
        <w:gridCol w:w="3291"/>
      </w:tblGrid>
      <w:tr w:rsidR="00443F3B" w:rsidRPr="00443F3B" w14:paraId="54BAB3DA" w14:textId="77777777" w:rsidTr="00E161B2">
        <w:trPr>
          <w:jc w:val="center"/>
        </w:trPr>
        <w:tc>
          <w:tcPr>
            <w:tcW w:w="110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EF2D32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B34F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4BD1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</w:tr>
      <w:tr w:rsidR="00443F3B" w:rsidRPr="00443F3B" w14:paraId="5ADFF599" w14:textId="77777777" w:rsidTr="00E161B2">
        <w:trPr>
          <w:trHeight w:val="247"/>
          <w:jc w:val="center"/>
        </w:trPr>
        <w:tc>
          <w:tcPr>
            <w:tcW w:w="11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928A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2349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1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08E9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</w:tr>
      <w:tr w:rsidR="00443F3B" w:rsidRPr="00443F3B" w14:paraId="3508CD16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DDE2C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  <w14:ligatures w14:val="none"/>
              </w:rPr>
              <w:t>Exclusion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_Heckman</w:t>
            </w:r>
            <w:proofErr w:type="spellEnd"/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527B6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-0.0155***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2543F2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43F3B" w:rsidRPr="00443F3B" w14:paraId="2088B733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B084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E1D00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(-8.9894)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CF7912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43F3B" w:rsidRPr="00443F3B" w14:paraId="18A1DEB7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E8E92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4678C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9365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0.3369***</w:t>
            </w:r>
          </w:p>
        </w:tc>
      </w:tr>
      <w:tr w:rsidR="00443F3B" w:rsidRPr="00443F3B" w14:paraId="4367943F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E9DE9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DCF2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CFF14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(5.5879)</w:t>
            </w:r>
          </w:p>
        </w:tc>
      </w:tr>
      <w:tr w:rsidR="00443F3B" w:rsidRPr="00443F3B" w14:paraId="711DCFCF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AF06D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A6F4D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0.1687***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0B00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0.1456**</w:t>
            </w:r>
          </w:p>
        </w:tc>
      </w:tr>
      <w:tr w:rsidR="00443F3B" w:rsidRPr="00443F3B" w14:paraId="45168889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FBA3EB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40E4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(15.3255)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A57F6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(2.2933)</w:t>
            </w:r>
          </w:p>
        </w:tc>
      </w:tr>
      <w:tr w:rsidR="00443F3B" w:rsidRPr="00443F3B" w14:paraId="226D5DD3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80C6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5EA75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2.0173***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4656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-2.7539***</w:t>
            </w:r>
          </w:p>
        </w:tc>
      </w:tr>
      <w:tr w:rsidR="00443F3B" w:rsidRPr="00443F3B" w14:paraId="34FA0E87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B5282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D2BC2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(9.6600)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892FC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(-2.8146)</w:t>
            </w:r>
          </w:p>
        </w:tc>
      </w:tr>
      <w:tr w:rsidR="00443F3B" w:rsidRPr="00443F3B" w14:paraId="62521EBB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0C1DD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1C8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-0.3630***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CD19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0.3794</w:t>
            </w:r>
          </w:p>
        </w:tc>
      </w:tr>
      <w:tr w:rsidR="00443F3B" w:rsidRPr="00443F3B" w14:paraId="1283E754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71DD0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826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(-5.5669)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2A3D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(1.6206)</w:t>
            </w:r>
          </w:p>
        </w:tc>
      </w:tr>
      <w:tr w:rsidR="00443F3B" w:rsidRPr="00443F3B" w14:paraId="42E1874A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4E3BE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C3A0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-0.7781***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2BBC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1.4980***</w:t>
            </w:r>
          </w:p>
        </w:tc>
      </w:tr>
      <w:tr w:rsidR="00443F3B" w:rsidRPr="00443F3B" w14:paraId="4CF7E489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11009E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801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(-9.5101)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3BF3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(3.9684)</w:t>
            </w:r>
          </w:p>
        </w:tc>
      </w:tr>
      <w:tr w:rsidR="00443F3B" w:rsidRPr="00443F3B" w14:paraId="27009533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07407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41409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0.3104***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57CA8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-1.8157***</w:t>
            </w:r>
          </w:p>
        </w:tc>
      </w:tr>
      <w:tr w:rsidR="00443F3B" w:rsidRPr="00443F3B" w14:paraId="103557CB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68934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E7DF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(5.0054)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7B7B4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(-8.2439)</w:t>
            </w:r>
          </w:p>
        </w:tc>
      </w:tr>
      <w:tr w:rsidR="00443F3B" w:rsidRPr="00443F3B" w14:paraId="3FD7817F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975CA0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D473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-0.2641***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501F8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0.6526***</w:t>
            </w:r>
          </w:p>
        </w:tc>
      </w:tr>
      <w:tr w:rsidR="00443F3B" w:rsidRPr="00443F3B" w14:paraId="73C7E20E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98FC92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253CE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(-10.0303)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9E52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(5.1068)</w:t>
            </w:r>
          </w:p>
        </w:tc>
      </w:tr>
      <w:tr w:rsidR="00443F3B" w:rsidRPr="00443F3B" w14:paraId="14444559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63838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EEE5C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-1.0620***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F2C38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2.2649***</w:t>
            </w:r>
          </w:p>
        </w:tc>
      </w:tr>
      <w:tr w:rsidR="00443F3B" w:rsidRPr="00443F3B" w14:paraId="0A689EFE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2534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595C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(-5.7547)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43E30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(3.3216)</w:t>
            </w:r>
          </w:p>
        </w:tc>
      </w:tr>
      <w:tr w:rsidR="00443F3B" w:rsidRPr="00443F3B" w14:paraId="47B24516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AA832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52C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-0.1783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7E8B4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-1.3817***</w:t>
            </w:r>
          </w:p>
        </w:tc>
      </w:tr>
      <w:tr w:rsidR="00443F3B" w:rsidRPr="00443F3B" w14:paraId="641642C6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11477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F7E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(-1.3879)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CEAED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(-3.3158)</w:t>
            </w:r>
          </w:p>
        </w:tc>
      </w:tr>
      <w:tr w:rsidR="00443F3B" w:rsidRPr="00443F3B" w14:paraId="2B5D5CCF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0C898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04296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0.1085***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B6155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0.2382***</w:t>
            </w:r>
          </w:p>
        </w:tc>
      </w:tr>
      <w:tr w:rsidR="00443F3B" w:rsidRPr="00443F3B" w14:paraId="7372E3F9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BE3FA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9CA3F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(10.0990)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AFA5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(4.6223)</w:t>
            </w:r>
          </w:p>
        </w:tc>
      </w:tr>
      <w:tr w:rsidR="00443F3B" w:rsidRPr="00443F3B" w14:paraId="21AC28CF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9A0B7C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70B8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-0.1609***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43449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0.6100***</w:t>
            </w:r>
          </w:p>
        </w:tc>
      </w:tr>
      <w:tr w:rsidR="00443F3B" w:rsidRPr="00443F3B" w14:paraId="495741BA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A644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457A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(-13.8911)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C3F9E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(8.1618)</w:t>
            </w:r>
          </w:p>
        </w:tc>
      </w:tr>
      <w:tr w:rsidR="00443F3B" w:rsidRPr="00443F3B" w14:paraId="7F47AB85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814D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IMR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86BB3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C8B15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-0.9223**</w:t>
            </w:r>
          </w:p>
        </w:tc>
      </w:tr>
      <w:tr w:rsidR="00443F3B" w:rsidRPr="00443F3B" w14:paraId="0776CF73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8C13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D512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3B714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(-2.2483)</w:t>
            </w:r>
          </w:p>
        </w:tc>
      </w:tr>
      <w:tr w:rsidR="00443F3B" w:rsidRPr="00443F3B" w14:paraId="14F0A3A1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0129E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11C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-3.8375***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8F9FC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-7.7041***</w:t>
            </w:r>
          </w:p>
        </w:tc>
      </w:tr>
      <w:tr w:rsidR="00443F3B" w:rsidRPr="00443F3B" w14:paraId="2FFCA923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6EC21C4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945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7C3798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(-18.9319)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right w:val="nil"/>
            </w:tcBorders>
          </w:tcPr>
          <w:p w14:paraId="111A10A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(-5.0798)</w:t>
            </w:r>
          </w:p>
        </w:tc>
      </w:tr>
      <w:tr w:rsidR="00443F3B" w:rsidRPr="00443F3B" w14:paraId="5F4898CF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AF1637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9822F4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425C05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4134FA8E" w14:textId="77777777" w:rsidTr="00E161B2">
        <w:trPr>
          <w:jc w:val="center"/>
        </w:trPr>
        <w:tc>
          <w:tcPr>
            <w:tcW w:w="11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1B2D3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860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5FC758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1D319E48" w14:textId="77777777" w:rsidTr="00E161B2">
        <w:trPr>
          <w:jc w:val="center"/>
        </w:trPr>
        <w:tc>
          <w:tcPr>
            <w:tcW w:w="110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87CFCD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94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D9D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46,655</w:t>
            </w:r>
          </w:p>
        </w:tc>
        <w:tc>
          <w:tcPr>
            <w:tcW w:w="1946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A244A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46,655</w:t>
            </w:r>
          </w:p>
        </w:tc>
      </w:tr>
      <w:tr w:rsidR="00443F3B" w:rsidRPr="00443F3B" w14:paraId="5885E4A8" w14:textId="77777777" w:rsidTr="00E161B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10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91E62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Wald Chi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84B2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1284</w:t>
            </w:r>
          </w:p>
        </w:tc>
        <w:tc>
          <w:tcPr>
            <w:tcW w:w="194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A6F15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1284</w:t>
            </w:r>
          </w:p>
        </w:tc>
      </w:tr>
    </w:tbl>
    <w:p w14:paraId="6EA0DD82" w14:textId="2C5EC840" w:rsidR="00443F3B" w:rsidRPr="00443F3B" w:rsidRDefault="00443F3B"/>
    <w:p w14:paraId="4B351B30" w14:textId="4F60D568" w:rsidR="00443F3B" w:rsidRPr="00443F3B" w:rsidRDefault="00443F3B"/>
    <w:p w14:paraId="50E7CFDF" w14:textId="681E76BA" w:rsidR="00443F3B" w:rsidRPr="00443F3B" w:rsidRDefault="00443F3B"/>
    <w:p w14:paraId="73BD99CE" w14:textId="47494CFB" w:rsidR="00443F3B" w:rsidRPr="00443F3B" w:rsidRDefault="00443F3B"/>
    <w:p w14:paraId="792F9706" w14:textId="77777777" w:rsidR="00443F3B" w:rsidRPr="00443F3B" w:rsidRDefault="00443F3B">
      <w:pPr>
        <w:widowControl/>
        <w:jc w:val="left"/>
        <w:rPr>
          <w:rFonts w:ascii="黑体" w:eastAsia="黑体" w:hAnsi="黑体" w:cs="Times New Roman"/>
        </w:rPr>
      </w:pPr>
      <w:r w:rsidRPr="00443F3B">
        <w:rPr>
          <w:rFonts w:ascii="黑体" w:eastAsia="黑体" w:hAnsi="黑体" w:cs="Times New Roman"/>
        </w:rPr>
        <w:br w:type="page"/>
      </w:r>
    </w:p>
    <w:p w14:paraId="7080C5CB" w14:textId="77777777" w:rsidR="00443F3B" w:rsidRPr="00443F3B" w:rsidRDefault="00443F3B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</w:p>
    <w:p w14:paraId="4A5F8AE3" w14:textId="77777777" w:rsidR="00443F3B" w:rsidRPr="00443F3B" w:rsidRDefault="00443F3B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</w:p>
    <w:p w14:paraId="0BAFAD8F" w14:textId="763452F3" w:rsidR="00443F3B" w:rsidRPr="00443F3B" w:rsidRDefault="00917FA1" w:rsidP="00443F3B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</w:rPr>
      </w:pPr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Times New Roman" w:eastAsia="宋体" w:hAnsi="Times New Roman" w:cs="Times New Roman" w:hint="eastAsia"/>
        </w:rPr>
        <w:t>6</w:t>
      </w:r>
      <w:r w:rsidR="00443F3B" w:rsidRPr="00443F3B">
        <w:rPr>
          <w:rFonts w:ascii="黑体" w:eastAsia="黑体" w:hAnsi="黑体" w:cs="Times New Roman"/>
        </w:rPr>
        <w:t xml:space="preserve"> </w:t>
      </w:r>
      <w:r w:rsidR="00443F3B" w:rsidRPr="00443F3B">
        <w:rPr>
          <w:rFonts w:ascii="黑体" w:eastAsia="黑体" w:hAnsi="黑体" w:cs="Times New Roman" w:hint="eastAsia"/>
        </w:rPr>
        <w:t>多维固定效应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619"/>
        <w:gridCol w:w="1619"/>
        <w:gridCol w:w="1619"/>
        <w:gridCol w:w="1618"/>
      </w:tblGrid>
      <w:tr w:rsidR="00443F3B" w:rsidRPr="00443F3B" w14:paraId="78AFC726" w14:textId="77777777" w:rsidTr="00E161B2">
        <w:tc>
          <w:tcPr>
            <w:tcW w:w="117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DA207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A23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45F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0BE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4C3C3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(4)</w:t>
            </w:r>
          </w:p>
        </w:tc>
      </w:tr>
      <w:tr w:rsidR="00443F3B" w:rsidRPr="00443F3B" w14:paraId="76093C60" w14:textId="77777777" w:rsidTr="00E161B2"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77F89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6F0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845E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E40A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D44088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</w:tr>
      <w:tr w:rsidR="00443F3B" w:rsidRPr="00443F3B" w14:paraId="485E9BA9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B5E145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3EB24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0.3226***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95C5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0.2350***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68C26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0.2836***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F613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0.2049***</w:t>
            </w:r>
          </w:p>
        </w:tc>
      </w:tr>
      <w:tr w:rsidR="00443F3B" w:rsidRPr="00443F3B" w14:paraId="418AA315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866FD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7E90C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(3.9080)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8624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(3.1866)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23B74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(3.3942)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3A599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(2.7893)</w:t>
            </w:r>
          </w:p>
        </w:tc>
      </w:tr>
      <w:tr w:rsidR="00443F3B" w:rsidRPr="00443F3B" w14:paraId="04CDD528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E9F383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B88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0.3256***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E86CA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0.3248***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9D207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0.2704***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F3D20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0.3203***</w:t>
            </w:r>
          </w:p>
        </w:tc>
      </w:tr>
      <w:tr w:rsidR="00443F3B" w:rsidRPr="00443F3B" w14:paraId="27F731BF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770B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0FF1A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(12.5691)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7A7D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(13.1702)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AE676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(9.8464)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C0B54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(13.2228)</w:t>
            </w:r>
          </w:p>
        </w:tc>
      </w:tr>
      <w:tr w:rsidR="00443F3B" w:rsidRPr="00443F3B" w14:paraId="6614AB7F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3C34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C12EE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-0.3236***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3021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-0.3274***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0EB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-0.3389***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EA6F51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-0.2941***</w:t>
            </w:r>
          </w:p>
        </w:tc>
      </w:tr>
      <w:tr w:rsidR="00443F3B" w:rsidRPr="00443F3B" w14:paraId="2514A7B8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041FF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C52F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(-2.7473)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1721E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(-2.8867)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C446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(-2.7322)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659FB9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(-2.6124)</w:t>
            </w:r>
          </w:p>
        </w:tc>
      </w:tr>
      <w:tr w:rsidR="00443F3B" w:rsidRPr="00443F3B" w14:paraId="7C7D50B8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473009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EB0E1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-0.2182***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87F1F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-0.1835**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59EB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-0.1853**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B1CFC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-0.1869**</w:t>
            </w:r>
          </w:p>
        </w:tc>
      </w:tr>
      <w:tr w:rsidR="00443F3B" w:rsidRPr="00443F3B" w14:paraId="6D763117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E8EA90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7CA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(-2.8015)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2A64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(-2.5252)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E24E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(-2.2516)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BA26F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(-2.5728)</w:t>
            </w:r>
          </w:p>
        </w:tc>
      </w:tr>
      <w:tr w:rsidR="00443F3B" w:rsidRPr="00443F3B" w14:paraId="3502FCBF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A462B4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625A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-0.1781***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0FEEC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-0.1163*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84A7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-0.1601**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5CBE7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-0.1112*</w:t>
            </w:r>
          </w:p>
        </w:tc>
      </w:tr>
      <w:tr w:rsidR="00443F3B" w:rsidRPr="00443F3B" w14:paraId="0B41DB0B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A7035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3876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(-2.7887)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9222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(-1.8855)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FD0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(-2.4296)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54E0D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(-1.8186)</w:t>
            </w:r>
          </w:p>
        </w:tc>
      </w:tr>
      <w:tr w:rsidR="00443F3B" w:rsidRPr="00443F3B" w14:paraId="02AB6202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7CE7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B89E1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-0.3302**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58D0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-0.1579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5039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-0.3944***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3CD365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-0.1500</w:t>
            </w:r>
          </w:p>
        </w:tc>
      </w:tr>
      <w:tr w:rsidR="00443F3B" w:rsidRPr="00443F3B" w14:paraId="2BAFDCD0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DBA0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903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(-2.4538)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FFD9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(-1.2475)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84B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(-2.7673)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F97554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(-1.1931)</w:t>
            </w:r>
          </w:p>
        </w:tc>
      </w:tr>
      <w:tr w:rsidR="00443F3B" w:rsidRPr="00443F3B" w14:paraId="5383CA0B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B6E4B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7203F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-0.0021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0E3A3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0.0046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DC785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-0.0016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01A7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0.0053</w:t>
            </w:r>
          </w:p>
        </w:tc>
      </w:tr>
      <w:tr w:rsidR="00443F3B" w:rsidRPr="00443F3B" w14:paraId="4199A6FA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1EADB1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E3EC0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(-0.1066)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E3A1B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(0.2481)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0B98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(-0.0782)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9A89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(0.2881)</w:t>
            </w:r>
          </w:p>
        </w:tc>
      </w:tr>
      <w:tr w:rsidR="00443F3B" w:rsidRPr="00443F3B" w14:paraId="6361821F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A796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45392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0.0274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AECE7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0.0296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436C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0.0004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27227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0.0793</w:t>
            </w:r>
          </w:p>
        </w:tc>
      </w:tr>
      <w:tr w:rsidR="00443F3B" w:rsidRPr="00443F3B" w14:paraId="312874A5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EC9D22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F00E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(0.1469)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33B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(0.1753)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B8CCD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(0.0022)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96E05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(0.4736)</w:t>
            </w:r>
          </w:p>
        </w:tc>
      </w:tr>
      <w:tr w:rsidR="00443F3B" w:rsidRPr="00443F3B" w14:paraId="6D75E447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0FA30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E092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-0.0096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1ED4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0.1113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82A3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-0.1083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5831A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0.1355</w:t>
            </w:r>
          </w:p>
        </w:tc>
      </w:tr>
      <w:tr w:rsidR="00443F3B" w:rsidRPr="00443F3B" w14:paraId="30B90217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C3675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6120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(-0.0600)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19133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(0.7209)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03A87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(-0.6219)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626B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(0.8917)</w:t>
            </w:r>
          </w:p>
        </w:tc>
      </w:tr>
      <w:tr w:rsidR="00443F3B" w:rsidRPr="00443F3B" w14:paraId="6F9029B3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91FAA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49D1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0.2311***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0A0F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0.2409***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2C2B5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0.2627***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87ECB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0.2411***</w:t>
            </w:r>
          </w:p>
        </w:tc>
      </w:tr>
      <w:tr w:rsidR="00443F3B" w:rsidRPr="00443F3B" w14:paraId="5F508EDE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89CAB5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6176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(11.0414)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D7CE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(11.9808)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C73E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(11.6878)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87D0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(12.4057)</w:t>
            </w:r>
          </w:p>
        </w:tc>
      </w:tr>
      <w:tr w:rsidR="00443F3B" w:rsidRPr="00443F3B" w14:paraId="6AC5E9D0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85BED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69F3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0.4584***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47A0E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0.2340***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5A60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EF0CA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43F3B" w:rsidRPr="00443F3B" w14:paraId="76E68D91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A7CDC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DC61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(4.1688)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67F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(3.2530)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3513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FF442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443F3B" w:rsidRPr="00443F3B" w14:paraId="7A4C9EBB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D1E8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C284D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-11.2184***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6FF47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-9.0735***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16AF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-5.5019***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707BD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-6.5946***</w:t>
            </w:r>
          </w:p>
        </w:tc>
      </w:tr>
      <w:tr w:rsidR="00443F3B" w:rsidRPr="00443F3B" w14:paraId="6CE6F7CF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7256C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7811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(-9.2127)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40284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(-10.6983)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53A4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(-10.4646)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A988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(-13.9871)</w:t>
            </w:r>
          </w:p>
        </w:tc>
      </w:tr>
      <w:tr w:rsidR="00443F3B" w:rsidRPr="00443F3B" w14:paraId="4FAE327A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3BDA1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EAB67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61DB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8FABD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5BFF1D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1B401E02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8D35CF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1759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29459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5EEDD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6D66DD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2B5D670D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CBEB0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I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ndustry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0322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4728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167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E22E2A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</w:tr>
      <w:tr w:rsidR="00443F3B" w:rsidRPr="00443F3B" w14:paraId="518EEEF8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471D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P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rovince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402E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36211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A07AA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B8DFF7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</w:tr>
      <w:tr w:rsidR="00443F3B" w:rsidRPr="00443F3B" w14:paraId="07C9BFA5" w14:textId="77777777" w:rsidTr="00E161B2">
        <w:tc>
          <w:tcPr>
            <w:tcW w:w="1171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3727F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ear</w:t>
            </w: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×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</w:t>
            </w: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ndust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ry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A8E6E0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520EE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B6F13F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5F5CD7A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27AC7C9B" w14:textId="77777777" w:rsidTr="00E161B2"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C9C33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Y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ear</w:t>
            </w: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×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Province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3814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632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未控制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BC20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3E721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2E3E0C22" w14:textId="77777777" w:rsidTr="00E161B2">
        <w:tc>
          <w:tcPr>
            <w:tcW w:w="117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F35176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CED29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7273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5E4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E0698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</w:tr>
      <w:tr w:rsidR="00443F3B" w:rsidRPr="00443F3B" w14:paraId="2EB180B9" w14:textId="77777777" w:rsidTr="00E161B2"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6439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.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D828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0.779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505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D3239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09DE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0.799</w:t>
            </w:r>
          </w:p>
        </w:tc>
      </w:tr>
      <w:tr w:rsidR="00443F3B" w:rsidRPr="00443F3B" w14:paraId="49D0215C" w14:textId="77777777" w:rsidTr="00E161B2">
        <w:tblPrEx>
          <w:tblBorders>
            <w:bottom w:val="single" w:sz="6" w:space="0" w:color="auto"/>
          </w:tblBorders>
        </w:tblPrEx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A4113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Within-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882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0.0914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6FE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0.0914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75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0.0914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5D7E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0.0914</w:t>
            </w:r>
          </w:p>
        </w:tc>
      </w:tr>
    </w:tbl>
    <w:p w14:paraId="621B1412" w14:textId="43DDDD0B" w:rsidR="00443F3B" w:rsidRPr="00443F3B" w:rsidRDefault="00443F3B"/>
    <w:p w14:paraId="3175B50E" w14:textId="7DCBC6D6" w:rsidR="00443F3B" w:rsidRPr="00443F3B" w:rsidRDefault="00443F3B">
      <w:pPr>
        <w:widowControl/>
        <w:jc w:val="left"/>
      </w:pPr>
      <w:r w:rsidRPr="00443F3B">
        <w:br w:type="page"/>
      </w:r>
    </w:p>
    <w:p w14:paraId="0D97FBFA" w14:textId="77777777" w:rsidR="00443F3B" w:rsidRPr="00443F3B" w:rsidRDefault="00443F3B">
      <w:pPr>
        <w:rPr>
          <w:rFonts w:hint="eastAsia"/>
        </w:rPr>
      </w:pPr>
    </w:p>
    <w:p w14:paraId="7B9D2FF7" w14:textId="5845FEE1" w:rsidR="00443F3B" w:rsidRPr="00443F3B" w:rsidRDefault="00443F3B"/>
    <w:p w14:paraId="264FA8F7" w14:textId="5911C3C7" w:rsidR="00443F3B" w:rsidRPr="00443F3B" w:rsidRDefault="00443F3B"/>
    <w:p w14:paraId="340B59C8" w14:textId="6FAF4187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Times New Roman" w:eastAsia="宋体" w:hAnsi="Times New Roman" w:cs="Times New Roman" w:hint="eastAsia"/>
        </w:rPr>
        <w:t>7</w:t>
      </w:r>
      <w:r w:rsidR="00443F3B" w:rsidRPr="00443F3B">
        <w:rPr>
          <w:rFonts w:ascii="黑体" w:eastAsia="黑体" w:hAnsi="黑体" w:cs="Times New Roman"/>
        </w:rPr>
        <w:t xml:space="preserve">  </w:t>
      </w:r>
      <w:r w:rsidR="00443F3B" w:rsidRPr="00443F3B">
        <w:rPr>
          <w:rFonts w:ascii="黑体" w:eastAsia="黑体" w:hAnsi="黑体" w:cs="Times New Roman" w:hint="eastAsia"/>
        </w:rPr>
        <w:t>替换被解释变量度量</w:t>
      </w: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20"/>
        <w:gridCol w:w="1206"/>
        <w:gridCol w:w="1206"/>
        <w:gridCol w:w="1206"/>
        <w:gridCol w:w="1206"/>
        <w:gridCol w:w="1206"/>
        <w:gridCol w:w="1206"/>
      </w:tblGrid>
      <w:tr w:rsidR="00443F3B" w:rsidRPr="00443F3B" w14:paraId="23914149" w14:textId="77777777" w:rsidTr="00E161B2">
        <w:trPr>
          <w:jc w:val="center"/>
        </w:trPr>
        <w:tc>
          <w:tcPr>
            <w:tcW w:w="72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28015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4833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A1E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999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8B26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(4)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327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(5)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FB0F9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(6)</w:t>
            </w:r>
            <w:r w:rsidRPr="00443F3B" w:rsidDel="00353733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</w:tr>
      <w:tr w:rsidR="00443F3B" w:rsidRPr="00443F3B" w14:paraId="77D44AD8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8261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90F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Innovation_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E1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Innovation_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CF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Innovation_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09D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Innovation_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580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Innovation_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F94B8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Innovation_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</w:tr>
      <w:tr w:rsidR="00443F3B" w:rsidRPr="00443F3B" w14:paraId="127E4848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6482C9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E37AE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0.2536***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EE55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0.3365***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43528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0.4343***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C1286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0.3208***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8F0A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0.4382***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76328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0.3988***</w:t>
            </w:r>
          </w:p>
        </w:tc>
      </w:tr>
      <w:tr w:rsidR="00443F3B" w:rsidRPr="00443F3B" w14:paraId="0BC3789F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A7AB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72DF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(3.1058)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3B43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(3.8662)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85683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(4.2663)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FADAD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(3.6997)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AA6F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(4.4291)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80A19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(3.9940)</w:t>
            </w:r>
          </w:p>
        </w:tc>
      </w:tr>
      <w:tr w:rsidR="00443F3B" w:rsidRPr="00443F3B" w14:paraId="70B75240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F714A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E0EB1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0.3686***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6CA2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0.2864***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A7533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0.2134***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2FBB7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0.2770***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37D2A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-0.0136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99CF6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0.2692***</w:t>
            </w:r>
          </w:p>
        </w:tc>
      </w:tr>
      <w:tr w:rsidR="00443F3B" w:rsidRPr="00443F3B" w14:paraId="3D25C8D7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DB50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A42E9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(7.4654)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9BBBB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(9.8193)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DD83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(7.3743)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DC834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(10.0508)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6328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(-0.5950)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EE6F0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(9.0522)</w:t>
            </w:r>
          </w:p>
        </w:tc>
      </w:tr>
      <w:tr w:rsidR="00443F3B" w:rsidRPr="00443F3B" w14:paraId="52842A1B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96B88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1AD0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-0.2216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85A0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-0.3070**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32D9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0.7838***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8E94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0.1829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AAEAC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0.3137***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FD39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0.1834</w:t>
            </w:r>
          </w:p>
        </w:tc>
      </w:tr>
      <w:tr w:rsidR="00443F3B" w:rsidRPr="00443F3B" w14:paraId="25E222C4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350263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73F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(-1.3074)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A9604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(-2.4122)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DFBD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(4.8686)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887B4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(1.4218)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EE7A5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(2.6429)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D7EE6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(1.3150)</w:t>
            </w:r>
          </w:p>
        </w:tc>
      </w:tr>
      <w:tr w:rsidR="00443F3B" w:rsidRPr="00443F3B" w14:paraId="75D4AF44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F5C6CF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DA0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-0.1580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8DFF3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-0.1970**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844B8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-0.1892**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533C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-0.1833**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32062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0.0076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21C02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-0.1844**</w:t>
            </w:r>
          </w:p>
        </w:tc>
      </w:tr>
      <w:tr w:rsidR="00443F3B" w:rsidRPr="00443F3B" w14:paraId="787255C1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54B8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3780A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(-1.3596)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0A69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(-2.3225)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3FA2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(-2.0607)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0510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(-2.2059)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26A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(0.1096)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1666C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(-2.0963)</w:t>
            </w:r>
          </w:p>
        </w:tc>
      </w:tr>
      <w:tr w:rsidR="00443F3B" w:rsidRPr="00443F3B" w14:paraId="1B3B8DED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50CF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1EA8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-0.2008*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0003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-0.1899***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AB5B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-0.0314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6B635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-0.1148*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FADB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-0.0010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492C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-0.1390**</w:t>
            </w:r>
          </w:p>
        </w:tc>
      </w:tr>
      <w:tr w:rsidR="00443F3B" w:rsidRPr="00443F3B" w14:paraId="09015B65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6C0758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69408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(-1.8556)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DC41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(-2.7269)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B7F3D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(-0.4420)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12E21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(-1.7209)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7760E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(-0.0157)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CE00C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(-2.0449)</w:t>
            </w:r>
          </w:p>
        </w:tc>
      </w:tr>
      <w:tr w:rsidR="00443F3B" w:rsidRPr="00443F3B" w14:paraId="13ABA82B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1BE2F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E018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0.2876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073BC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-0.4966***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E379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-0.1673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F64E1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-0.3354**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1F1D8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-0.4089***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BC94F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-0.3819**</w:t>
            </w:r>
          </w:p>
        </w:tc>
      </w:tr>
      <w:tr w:rsidR="00443F3B" w:rsidRPr="00443F3B" w14:paraId="5A4BDFA8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B5F245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0198E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(1.4548)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305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(-3.3846)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EFD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(-1.1244)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AC1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(-2.3436)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B5CF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(-3.2927)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8A578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(-2.5359)</w:t>
            </w:r>
          </w:p>
        </w:tc>
      </w:tr>
      <w:tr w:rsidR="00443F3B" w:rsidRPr="00443F3B" w14:paraId="77CB8163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BD00A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23012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-0.0260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097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-0.0006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F1E5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-0.0214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8743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0.0144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FE81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-0.0008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572F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-0.0021</w:t>
            </w:r>
          </w:p>
        </w:tc>
      </w:tr>
      <w:tr w:rsidR="00443F3B" w:rsidRPr="00443F3B" w14:paraId="4B603B65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2FB8D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D3C08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(-0.9096)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8E483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(-0.0284)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48CB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(-0.8791)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4822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(0.6749)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1C1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(-0.0352)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F4C61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(-0.0934)</w:t>
            </w:r>
          </w:p>
        </w:tc>
      </w:tr>
      <w:tr w:rsidR="00443F3B" w:rsidRPr="00443F3B" w14:paraId="20E9978F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D35FD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0A64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-0.0310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6DBB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-0.0582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7B5A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-0.0419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2F932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-0.2479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2D9C8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-0.0668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D9F0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-0.2104</w:t>
            </w:r>
          </w:p>
        </w:tc>
      </w:tr>
      <w:tr w:rsidR="00443F3B" w:rsidRPr="00443F3B" w14:paraId="2190FEE1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C681C7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1A12E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(-0.1097)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4B8F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(-0.2916)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4864F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(-0.2003)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558A5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(-1.2869)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A8A05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(-0.3537)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1D068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(-1.0269)</w:t>
            </w:r>
          </w:p>
        </w:tc>
      </w:tr>
      <w:tr w:rsidR="00443F3B" w:rsidRPr="00443F3B" w14:paraId="273DB750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28EC5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33B9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0.5419**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7326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-0.1711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2A00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-0.2220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E194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-0.2890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0A73D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0.2345*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0B30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-0.2662</w:t>
            </w:r>
          </w:p>
        </w:tc>
      </w:tr>
      <w:tr w:rsidR="00443F3B" w:rsidRPr="00443F3B" w14:paraId="7F147D4E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AE31D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BA93F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(2.0045)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A5D0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(-0.9303)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60365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(-1.1057)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110B5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(-1.6186)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ED8FF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(1.7203)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B9559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(-1.3833)</w:t>
            </w:r>
          </w:p>
        </w:tc>
      </w:tr>
      <w:tr w:rsidR="00443F3B" w:rsidRPr="00443F3B" w14:paraId="4FDAE7DF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0180D2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BE4A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0.2462***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4FC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0.2499***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4AD9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0.1786***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7EE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0.2572***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9180E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0.1398***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0C530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0.2431***</w:t>
            </w:r>
          </w:p>
        </w:tc>
      </w:tr>
      <w:tr w:rsidR="00443F3B" w:rsidRPr="00443F3B" w14:paraId="2BFFB9BB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BFE412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1691F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(5.5299)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EB9DC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(10.3804)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10D9B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(7.3871)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7C6B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(11.0341)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47991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(7.9887)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C8A21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(9.8675)</w:t>
            </w:r>
          </w:p>
        </w:tc>
      </w:tr>
      <w:tr w:rsidR="00443F3B" w:rsidRPr="00443F3B" w14:paraId="69E31530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84FF3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EF2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0.1803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E425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0.2696***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91975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0.1260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72B2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0.2144***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EEAB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0.1587**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30095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0.2512***</w:t>
            </w:r>
          </w:p>
        </w:tc>
      </w:tr>
      <w:tr w:rsidR="00443F3B" w:rsidRPr="00443F3B" w14:paraId="1866B215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B0B05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92A7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(1.4021)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F91B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(3.1405)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D5FBF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(1.3678)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EF39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(2.5972)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43B3A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(2.4717)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51138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(2.7698)</w:t>
            </w:r>
          </w:p>
        </w:tc>
      </w:tr>
      <w:tr w:rsidR="00443F3B" w:rsidRPr="00443F3B" w14:paraId="5D77AEB2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6CA7E2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56BD0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-8.1842***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E1F4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-8.4152***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2335B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-5.1282***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D1AE6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-7.7396***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1BE92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-0.8794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CD3BA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-7.7541***</w:t>
            </w:r>
          </w:p>
        </w:tc>
      </w:tr>
      <w:tr w:rsidR="00443F3B" w:rsidRPr="00443F3B" w14:paraId="0DAD1574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75C1E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C693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(-4.9391)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D934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(-8.2316)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8840B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(-4.7920)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7AD9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(-7.8741)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3B05B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(-1.0701)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564BF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(-7.2830)</w:t>
            </w:r>
          </w:p>
        </w:tc>
      </w:tr>
      <w:tr w:rsidR="00443F3B" w:rsidRPr="00443F3B" w14:paraId="2A4DA574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41CCAF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FA479E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3E5173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B773D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6E3CC0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1823D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right w:val="nil"/>
            </w:tcBorders>
          </w:tcPr>
          <w:p w14:paraId="352367B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5A26E7A5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D116C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912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BD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383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D3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317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B76DDC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34E00B33" w14:textId="77777777" w:rsidTr="00E161B2">
        <w:trPr>
          <w:jc w:val="center"/>
        </w:trPr>
        <w:tc>
          <w:tcPr>
            <w:tcW w:w="72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191824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40AA3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44,681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D030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43,713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BAF0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36,192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A6D25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F7C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C2310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41,097</w:t>
            </w:r>
          </w:p>
        </w:tc>
      </w:tr>
      <w:tr w:rsidR="00443F3B" w:rsidRPr="00443F3B" w14:paraId="7F6487C8" w14:textId="77777777" w:rsidTr="00E161B2">
        <w:trPr>
          <w:jc w:val="center"/>
        </w:trPr>
        <w:tc>
          <w:tcPr>
            <w:tcW w:w="72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1A70B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.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62922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/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8EB64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F4AA6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0.760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39643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0.753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C604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0.713</w:t>
            </w:r>
          </w:p>
        </w:tc>
        <w:tc>
          <w:tcPr>
            <w:tcW w:w="713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B9EA7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0.779</w:t>
            </w:r>
          </w:p>
        </w:tc>
      </w:tr>
    </w:tbl>
    <w:p w14:paraId="19907E0A" w14:textId="574009D1" w:rsidR="00443F3B" w:rsidRPr="00443F3B" w:rsidRDefault="00443F3B"/>
    <w:p w14:paraId="4EC57C01" w14:textId="1AAA5F98" w:rsidR="00443F3B" w:rsidRPr="00443F3B" w:rsidRDefault="00443F3B">
      <w:pPr>
        <w:widowControl/>
        <w:jc w:val="left"/>
      </w:pPr>
      <w:r w:rsidRPr="00443F3B">
        <w:br w:type="page"/>
      </w:r>
    </w:p>
    <w:p w14:paraId="7407B4EF" w14:textId="77777777" w:rsidR="00443F3B" w:rsidRPr="00443F3B" w:rsidRDefault="00443F3B" w:rsidP="00443F3B">
      <w:pPr>
        <w:spacing w:line="288" w:lineRule="auto"/>
        <w:jc w:val="center"/>
        <w:rPr>
          <w:rFonts w:ascii="Times New Roman" w:eastAsia="黑体" w:hAnsi="Times New Roman" w:cs="Times New Roman"/>
          <w14:ligatures w14:val="none"/>
        </w:rPr>
      </w:pPr>
      <w:bookmarkStart w:id="0" w:name="_Hlk195718900"/>
    </w:p>
    <w:p w14:paraId="45C93A49" w14:textId="77777777" w:rsidR="00443F3B" w:rsidRPr="00443F3B" w:rsidRDefault="00443F3B" w:rsidP="00443F3B">
      <w:pPr>
        <w:spacing w:line="288" w:lineRule="auto"/>
        <w:jc w:val="center"/>
        <w:rPr>
          <w:rFonts w:ascii="Times New Roman" w:eastAsia="黑体" w:hAnsi="Times New Roman" w:cs="Times New Roman"/>
          <w14:ligatures w14:val="none"/>
        </w:rPr>
      </w:pPr>
    </w:p>
    <w:p w14:paraId="6DF78296" w14:textId="76D26298" w:rsidR="00443F3B" w:rsidRPr="00443F3B" w:rsidRDefault="00917FA1" w:rsidP="00443F3B">
      <w:pPr>
        <w:spacing w:line="288" w:lineRule="auto"/>
        <w:jc w:val="center"/>
        <w:rPr>
          <w:rFonts w:ascii="Times New Roman" w:eastAsia="黑体" w:hAnsi="Times New Roman" w:cs="Times New Roman"/>
          <w14:ligatures w14:val="none"/>
        </w:rPr>
      </w:pPr>
      <w:r>
        <w:rPr>
          <w:rFonts w:ascii="Times New Roman" w:eastAsia="黑体" w:hAnsi="Times New Roman" w:cs="Times New Roman" w:hint="eastAsia"/>
          <w14:ligatures w14:val="none"/>
        </w:rPr>
        <w:t>表</w:t>
      </w:r>
      <w:r>
        <w:rPr>
          <w:rFonts w:ascii="Times New Roman" w:eastAsia="黑体" w:hAnsi="Times New Roman" w:cs="Times New Roman" w:hint="eastAsia"/>
          <w14:ligatures w14:val="none"/>
        </w:rPr>
        <w:t>A</w:t>
      </w:r>
      <w:r w:rsidR="00443F3B" w:rsidRPr="00443F3B">
        <w:rPr>
          <w:rFonts w:ascii="Times New Roman" w:eastAsia="黑体" w:hAnsi="Times New Roman" w:cs="Times New Roman" w:hint="eastAsia"/>
          <w14:ligatures w14:val="none"/>
        </w:rPr>
        <w:t>8</w:t>
      </w:r>
      <w:r w:rsidR="00443F3B" w:rsidRPr="00443F3B">
        <w:rPr>
          <w:rFonts w:ascii="Times New Roman" w:eastAsia="黑体" w:hAnsi="Times New Roman" w:cs="Times New Roman"/>
          <w14:ligatures w14:val="none"/>
        </w:rPr>
        <w:t xml:space="preserve">  </w:t>
      </w:r>
      <w:r w:rsidR="00443F3B" w:rsidRPr="00443F3B">
        <w:rPr>
          <w:rFonts w:ascii="Times New Roman" w:eastAsia="黑体" w:hAnsi="Times New Roman" w:cs="Times New Roman" w:hint="eastAsia"/>
          <w14:ligatures w14:val="none"/>
        </w:rPr>
        <w:t>排除替代性解释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4"/>
        <w:gridCol w:w="6002"/>
      </w:tblGrid>
      <w:tr w:rsidR="00443F3B" w:rsidRPr="00443F3B" w14:paraId="10BBFAC4" w14:textId="77777777" w:rsidTr="00E161B2">
        <w:trPr>
          <w:jc w:val="center"/>
        </w:trPr>
        <w:tc>
          <w:tcPr>
            <w:tcW w:w="1451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4B59A2C9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6E13F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(1)</w:t>
            </w:r>
          </w:p>
        </w:tc>
      </w:tr>
      <w:tr w:rsidR="00443F3B" w:rsidRPr="00443F3B" w14:paraId="6B9E7F27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68FF29E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B5B60D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FC</w:t>
            </w:r>
          </w:p>
        </w:tc>
      </w:tr>
      <w:tr w:rsidR="00443F3B" w:rsidRPr="00443F3B" w14:paraId="2318CE6F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80E8B7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6C7D8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0.0152</w:t>
            </w:r>
          </w:p>
        </w:tc>
      </w:tr>
      <w:tr w:rsidR="00443F3B" w:rsidRPr="00443F3B" w14:paraId="3747DEC5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42DE7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1A586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(1.5657)</w:t>
            </w:r>
          </w:p>
        </w:tc>
      </w:tr>
      <w:tr w:rsidR="00443F3B" w:rsidRPr="00443F3B" w14:paraId="66D85F2B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3A044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31A6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-0.1483***</w:t>
            </w:r>
          </w:p>
        </w:tc>
      </w:tr>
      <w:tr w:rsidR="00443F3B" w:rsidRPr="00443F3B" w14:paraId="44BD6AB0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C7E39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2F212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(-46.5658)</w:t>
            </w:r>
          </w:p>
        </w:tc>
      </w:tr>
      <w:tr w:rsidR="00443F3B" w:rsidRPr="00443F3B" w14:paraId="4DCE73DD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B2CD16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29517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0.3383***</w:t>
            </w:r>
          </w:p>
        </w:tc>
      </w:tr>
      <w:tr w:rsidR="00443F3B" w:rsidRPr="00443F3B" w14:paraId="1E424FA0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3FBD5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F0367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(16.8304)</w:t>
            </w:r>
          </w:p>
        </w:tc>
      </w:tr>
      <w:tr w:rsidR="00443F3B" w:rsidRPr="00443F3B" w14:paraId="5AE51FF3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F5725B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106F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-0.3347***</w:t>
            </w:r>
          </w:p>
        </w:tc>
      </w:tr>
      <w:tr w:rsidR="00443F3B" w:rsidRPr="00443F3B" w14:paraId="701BBC9A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078E89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3EEC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(-27.4289)</w:t>
            </w:r>
          </w:p>
        </w:tc>
      </w:tr>
      <w:tr w:rsidR="00443F3B" w:rsidRPr="00443F3B" w14:paraId="4680D376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F5342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9F9CC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-0.1531***</w:t>
            </w:r>
          </w:p>
        </w:tc>
      </w:tr>
      <w:tr w:rsidR="00443F3B" w:rsidRPr="00443F3B" w14:paraId="611013D9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D333A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31E5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(-14.3893)</w:t>
            </w:r>
          </w:p>
        </w:tc>
      </w:tr>
      <w:tr w:rsidR="00443F3B" w:rsidRPr="00443F3B" w14:paraId="3CD6542D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64BAA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19ECF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0.0871***</w:t>
            </w:r>
          </w:p>
        </w:tc>
      </w:tr>
      <w:tr w:rsidR="00443F3B" w:rsidRPr="00443F3B" w14:paraId="540817A5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80842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11918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(6.5289)</w:t>
            </w:r>
          </w:p>
        </w:tc>
      </w:tr>
      <w:tr w:rsidR="00443F3B" w:rsidRPr="00443F3B" w14:paraId="7542409F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FF29A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AF0BD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0.0042</w:t>
            </w:r>
          </w:p>
        </w:tc>
      </w:tr>
      <w:tr w:rsidR="00443F3B" w:rsidRPr="00443F3B" w14:paraId="6B5E3E69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61C49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7CE33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(1.5667)</w:t>
            </w:r>
          </w:p>
        </w:tc>
      </w:tr>
      <w:tr w:rsidR="00443F3B" w:rsidRPr="00443F3B" w14:paraId="4C1365E5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D31B7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8FECA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0.0465**</w:t>
            </w:r>
          </w:p>
        </w:tc>
      </w:tr>
      <w:tr w:rsidR="00443F3B" w:rsidRPr="00443F3B" w14:paraId="314C8F8A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8EC3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AD4A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(2.0742)</w:t>
            </w:r>
          </w:p>
        </w:tc>
      </w:tr>
      <w:tr w:rsidR="00443F3B" w:rsidRPr="00443F3B" w14:paraId="324DFC34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B738D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CE0EE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-0.0911***</w:t>
            </w:r>
          </w:p>
        </w:tc>
      </w:tr>
      <w:tr w:rsidR="00443F3B" w:rsidRPr="00443F3B" w14:paraId="0F9DC9CA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12663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A9975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(-3.9190)</w:t>
            </w:r>
          </w:p>
        </w:tc>
      </w:tr>
      <w:tr w:rsidR="00443F3B" w:rsidRPr="00443F3B" w14:paraId="35C9550A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530B46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E43B73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-0.0009</w:t>
            </w:r>
          </w:p>
        </w:tc>
      </w:tr>
      <w:tr w:rsidR="00443F3B" w:rsidRPr="00443F3B" w14:paraId="5AA751EE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02532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FAA5B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(-0.3705)</w:t>
            </w:r>
          </w:p>
        </w:tc>
      </w:tr>
      <w:tr w:rsidR="00443F3B" w:rsidRPr="00443F3B" w14:paraId="29DEB999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EEE60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BCDB0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-0.0123</w:t>
            </w:r>
          </w:p>
        </w:tc>
      </w:tr>
      <w:tr w:rsidR="00443F3B" w:rsidRPr="00443F3B" w14:paraId="7D57B3EF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82E232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C7A2C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(-1.5525)</w:t>
            </w:r>
          </w:p>
        </w:tc>
      </w:tr>
      <w:tr w:rsidR="00443F3B" w:rsidRPr="00443F3B" w14:paraId="699D3B79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9EE2BE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6D63DE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4.0262***</w:t>
            </w:r>
          </w:p>
        </w:tc>
      </w:tr>
      <w:tr w:rsidR="00443F3B" w:rsidRPr="00443F3B" w14:paraId="15BEF9A1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FF8CAA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42B54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(41.0500)</w:t>
            </w:r>
          </w:p>
        </w:tc>
      </w:tr>
      <w:tr w:rsidR="00443F3B" w:rsidRPr="00443F3B" w14:paraId="3675C593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7B4D3C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right w:val="nil"/>
            </w:tcBorders>
          </w:tcPr>
          <w:p w14:paraId="474ED608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控制</w:t>
            </w:r>
          </w:p>
        </w:tc>
      </w:tr>
      <w:tr w:rsidR="00443F3B" w:rsidRPr="00443F3B" w14:paraId="18BACB58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7BFB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863562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控制</w:t>
            </w:r>
          </w:p>
        </w:tc>
      </w:tr>
      <w:tr w:rsidR="00443F3B" w:rsidRPr="00443F3B" w14:paraId="0EB23A3E" w14:textId="77777777" w:rsidTr="00E161B2">
        <w:trPr>
          <w:jc w:val="center"/>
        </w:trPr>
        <w:tc>
          <w:tcPr>
            <w:tcW w:w="14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17A12C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35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8EE34A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42,096</w:t>
            </w:r>
          </w:p>
        </w:tc>
      </w:tr>
      <w:tr w:rsidR="00443F3B" w:rsidRPr="00443F3B" w14:paraId="583A9F22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6712461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Adj. R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right w:val="nil"/>
            </w:tcBorders>
          </w:tcPr>
          <w:p w14:paraId="1D8D7E7F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0.828</w:t>
            </w:r>
          </w:p>
        </w:tc>
      </w:tr>
      <w:tr w:rsidR="00443F3B" w:rsidRPr="00443F3B" w14:paraId="086EDB8F" w14:textId="77777777" w:rsidTr="00E161B2">
        <w:trPr>
          <w:jc w:val="center"/>
        </w:trPr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C2C0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Within-R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73310" w14:textId="77777777" w:rsidR="00443F3B" w:rsidRPr="00443F3B" w:rsidRDefault="00443F3B" w:rsidP="00443F3B">
            <w:pPr>
              <w:autoSpaceDE w:val="0"/>
              <w:autoSpaceDN w:val="0"/>
              <w:adjustRightInd w:val="0"/>
              <w:spacing w:line="288" w:lineRule="auto"/>
              <w:ind w:firstLineChars="200" w:firstLine="36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0.416</w:t>
            </w:r>
          </w:p>
        </w:tc>
      </w:tr>
      <w:bookmarkEnd w:id="0"/>
    </w:tbl>
    <w:p w14:paraId="1521FF6C" w14:textId="59C16C81" w:rsidR="00443F3B" w:rsidRPr="00443F3B" w:rsidRDefault="00443F3B"/>
    <w:p w14:paraId="6C6C89A5" w14:textId="77777777" w:rsidR="00443F3B" w:rsidRPr="00443F3B" w:rsidRDefault="00443F3B">
      <w:pPr>
        <w:widowControl/>
        <w:jc w:val="left"/>
      </w:pPr>
      <w:r w:rsidRPr="00443F3B">
        <w:br w:type="page"/>
      </w:r>
    </w:p>
    <w:p w14:paraId="1E5C65FD" w14:textId="6B2B9311" w:rsidR="00443F3B" w:rsidRPr="00443F3B" w:rsidRDefault="00443F3B"/>
    <w:p w14:paraId="45B4E8D1" w14:textId="77777777" w:rsidR="00443F3B" w:rsidRPr="00443F3B" w:rsidRDefault="00443F3B">
      <w:pPr>
        <w:rPr>
          <w:rFonts w:hint="eastAsia"/>
        </w:rPr>
      </w:pPr>
    </w:p>
    <w:p w14:paraId="1C74B361" w14:textId="61D20AED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bookmarkStart w:id="1" w:name="_Hlk195712166"/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Times New Roman" w:eastAsia="宋体" w:hAnsi="Times New Roman" w:cs="Times New Roman" w:hint="eastAsia"/>
        </w:rPr>
        <w:t>9</w:t>
      </w:r>
      <w:r w:rsidR="00443F3B" w:rsidRPr="00443F3B">
        <w:rPr>
          <w:rFonts w:ascii="黑体" w:eastAsia="黑体" w:hAnsi="黑体" w:cs="Times New Roman"/>
        </w:rPr>
        <w:t xml:space="preserve"> </w:t>
      </w:r>
      <w:r w:rsidR="00443F3B" w:rsidRPr="00443F3B">
        <w:rPr>
          <w:rFonts w:ascii="黑体" w:eastAsia="黑体" w:hAnsi="黑体" w:cs="Times New Roman" w:hint="eastAsia"/>
        </w:rPr>
        <w:t>机制检验</w:t>
      </w: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70"/>
        <w:gridCol w:w="1520"/>
        <w:gridCol w:w="1522"/>
        <w:gridCol w:w="1522"/>
        <w:gridCol w:w="1522"/>
      </w:tblGrid>
      <w:tr w:rsidR="00443F3B" w:rsidRPr="00443F3B" w14:paraId="266B9D03" w14:textId="77777777" w:rsidTr="00E161B2">
        <w:trPr>
          <w:jc w:val="center"/>
        </w:trPr>
        <w:tc>
          <w:tcPr>
            <w:tcW w:w="1401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41259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6CF4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048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519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F2B73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(4)</w:t>
            </w:r>
          </w:p>
        </w:tc>
      </w:tr>
      <w:tr w:rsidR="00443F3B" w:rsidRPr="00443F3B" w14:paraId="55BF13C2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973426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1EE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劳动要素增加值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C54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技术团队稳定性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C145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管理层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员工沟通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D4A4B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员工持股计划</w:t>
            </w:r>
          </w:p>
        </w:tc>
      </w:tr>
      <w:tr w:rsidR="00443F3B" w:rsidRPr="00443F3B" w14:paraId="0FA1273A" w14:textId="77777777" w:rsidTr="00E161B2">
        <w:trPr>
          <w:jc w:val="center"/>
        </w:trPr>
        <w:tc>
          <w:tcPr>
            <w:tcW w:w="1401" w:type="pct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65E42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F760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LIV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CE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Tech_Stab</w:t>
            </w:r>
            <w:proofErr w:type="spellEnd"/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1E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MngEmpCom</w:t>
            </w:r>
            <w:proofErr w:type="spellEnd"/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FCE3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EmpHold</w:t>
            </w:r>
            <w:proofErr w:type="spellEnd"/>
          </w:p>
        </w:tc>
      </w:tr>
      <w:tr w:rsidR="00443F3B" w:rsidRPr="00443F3B" w14:paraId="59953038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6A9A3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9ED2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0.0176**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FC5A4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-0.0455*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1FE63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0.0675***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CF2A4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0.0459**</w:t>
            </w:r>
          </w:p>
        </w:tc>
      </w:tr>
      <w:tr w:rsidR="00443F3B" w:rsidRPr="00443F3B" w14:paraId="052E974F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67B30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4CEA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(1.9811)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C6E5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(-1.7090)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5B7B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(3.0045)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451B2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(2.2796)</w:t>
            </w:r>
          </w:p>
        </w:tc>
      </w:tr>
      <w:tr w:rsidR="00443F3B" w:rsidRPr="00443F3B" w14:paraId="52811FB0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6F6EC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930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-0.0447***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5283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0.0315***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A477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0.0414***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86B2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0.0357***</w:t>
            </w:r>
          </w:p>
        </w:tc>
      </w:tr>
      <w:tr w:rsidR="00443F3B" w:rsidRPr="00443F3B" w14:paraId="76D6A277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EA98D6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2D34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(-3.1829)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F43D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(3.4204)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2AB08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(7.5637)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C2021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(6.6725)</w:t>
            </w:r>
          </w:p>
        </w:tc>
      </w:tr>
      <w:tr w:rsidR="00443F3B" w:rsidRPr="00443F3B" w14:paraId="6410323B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23956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2893E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-0.5269***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DB5F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0.1653**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FAAA6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-0.0323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68444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0.0508*</w:t>
            </w:r>
          </w:p>
        </w:tc>
      </w:tr>
      <w:tr w:rsidR="00443F3B" w:rsidRPr="00443F3B" w14:paraId="538B824D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63E47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416E3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(-3.5036)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D456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(2.5765)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CBBCE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(-1.0760)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1AF73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(1.6570)</w:t>
            </w:r>
          </w:p>
        </w:tc>
      </w:tr>
      <w:tr w:rsidR="00443F3B" w:rsidRPr="00443F3B" w14:paraId="7E9C287D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12A51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53D9B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0.0507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3249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0.1230***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2F345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-0.0585***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F7704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-0.0651***</w:t>
            </w:r>
          </w:p>
        </w:tc>
      </w:tr>
      <w:tr w:rsidR="00443F3B" w:rsidRPr="00443F3B" w14:paraId="23DAD0EE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7CA408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1AD52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(1.4940)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7056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(3.8323)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E312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(-3.1979)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9FCF2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(-3.6207)</w:t>
            </w:r>
          </w:p>
        </w:tc>
      </w:tr>
      <w:tr w:rsidR="00443F3B" w:rsidRPr="00443F3B" w14:paraId="3E98BBEB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C8DF20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8BFAC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0.0296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1F4E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-0.1956***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0B9C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0.0240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7D65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0.0591***</w:t>
            </w:r>
          </w:p>
        </w:tc>
      </w:tr>
      <w:tr w:rsidR="00443F3B" w:rsidRPr="00443F3B" w14:paraId="1951EC7D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46DF71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AC391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(1.0565)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61E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(-6.7693)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133E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(1.4901)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5191C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(3.6339)</w:t>
            </w:r>
          </w:p>
        </w:tc>
      </w:tr>
      <w:tr w:rsidR="00443F3B" w:rsidRPr="00443F3B" w14:paraId="53B74CCE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EA3A8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D4DD1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-0.0435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33435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0.0568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AC4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0.0142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8E50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-0.0286</w:t>
            </w:r>
          </w:p>
        </w:tc>
      </w:tr>
      <w:tr w:rsidR="00443F3B" w:rsidRPr="00443F3B" w14:paraId="26691EF2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0A60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142ED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(-0.4940)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56A1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(1.2362)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6EA9C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(0.4865)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74EB0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(-0.9499)</w:t>
            </w:r>
          </w:p>
        </w:tc>
      </w:tr>
      <w:tr w:rsidR="00443F3B" w:rsidRPr="00443F3B" w14:paraId="73CF6DF6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D4F4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92EE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0.0160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496E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-0.0149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20CD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0.0045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7515B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0.0059</w:t>
            </w:r>
          </w:p>
        </w:tc>
      </w:tr>
      <w:tr w:rsidR="00443F3B" w:rsidRPr="00443F3B" w14:paraId="1F2A3C63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7BA7E0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303D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(1.4356)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37AC8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(-1.6001)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E23A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(0.7769)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EAB4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(1.0670)</w:t>
            </w:r>
          </w:p>
        </w:tc>
      </w:tr>
      <w:tr w:rsidR="00443F3B" w:rsidRPr="00443F3B" w14:paraId="1A37FF8E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25B663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6D84C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0.1696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8AB71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-0.0261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F5C4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0.0392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A4D97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-0.0046</w:t>
            </w:r>
          </w:p>
        </w:tc>
      </w:tr>
      <w:tr w:rsidR="00443F3B" w:rsidRPr="00443F3B" w14:paraId="24C8DCC1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153A31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A434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(0.8148)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8B2E3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(-0.3328)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77AF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(0.8638)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8F916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(-0.0994)</w:t>
            </w:r>
          </w:p>
        </w:tc>
      </w:tr>
      <w:tr w:rsidR="00443F3B" w:rsidRPr="00443F3B" w14:paraId="02ACFA29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C999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13997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0.8769***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3911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-0.0516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1233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-0.0592*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B48608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-0.0451</w:t>
            </w:r>
          </w:p>
        </w:tc>
      </w:tr>
      <w:tr w:rsidR="00443F3B" w:rsidRPr="00443F3B" w14:paraId="6B291B28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05B0D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5D05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(6.2602)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981E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(-0.6683)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C6313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(-1.8448)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59F56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(-1.2375)</w:t>
            </w:r>
          </w:p>
        </w:tc>
      </w:tr>
      <w:tr w:rsidR="00443F3B" w:rsidRPr="00443F3B" w14:paraId="06A0460F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03AF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60CC0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0.0387***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7F73F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0.0439***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8FD1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0.0244***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5673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0.0229***</w:t>
            </w:r>
          </w:p>
        </w:tc>
      </w:tr>
      <w:tr w:rsidR="00443F3B" w:rsidRPr="00443F3B" w14:paraId="7F924AEB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AC663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B4C9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(5.4001)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15FE3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(5.1150)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C586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(5.3384)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7CA866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(5.2003)</w:t>
            </w:r>
          </w:p>
        </w:tc>
      </w:tr>
      <w:tr w:rsidR="00443F3B" w:rsidRPr="00443F3B" w14:paraId="5630192D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A511A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0D5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0.0075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02CD4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-0.0558**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8998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-0.0071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B2D8B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0.0154</w:t>
            </w:r>
          </w:p>
        </w:tc>
      </w:tr>
      <w:tr w:rsidR="00443F3B" w:rsidRPr="00443F3B" w14:paraId="432BE9D4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42BE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92DE3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(0.4699)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64844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(-2.2403)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47C6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(-0.4115)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94591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(0.8937)</w:t>
            </w:r>
          </w:p>
        </w:tc>
      </w:tr>
      <w:tr w:rsidR="00443F3B" w:rsidRPr="00443F3B" w14:paraId="2E738B94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6B6559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F3B9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0.7030**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9D8AE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-0.2044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E6E6F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-0.9040***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3633F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-0.9815***</w:t>
            </w:r>
          </w:p>
        </w:tc>
      </w:tr>
      <w:tr w:rsidR="00443F3B" w:rsidRPr="00443F3B" w14:paraId="0403BB59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1BE7D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3D76A2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(2.0849)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A0FF7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(-0.6914)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18CCB4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(-4.2628)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right w:val="nil"/>
            </w:tcBorders>
          </w:tcPr>
          <w:p w14:paraId="415F67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(-4.7776)</w:t>
            </w:r>
          </w:p>
        </w:tc>
      </w:tr>
      <w:tr w:rsidR="00443F3B" w:rsidRPr="00443F3B" w14:paraId="1357A468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E3709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80718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F9F9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E9EDA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34FB17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54BFF129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4AE78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CCE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2AAB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09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CBC13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406B055B" w14:textId="77777777" w:rsidTr="00E161B2">
        <w:trPr>
          <w:jc w:val="center"/>
        </w:trPr>
        <w:tc>
          <w:tcPr>
            <w:tcW w:w="140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29382B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B8C7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196C9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37,840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83DF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1D12E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46,655</w:t>
            </w:r>
          </w:p>
        </w:tc>
      </w:tr>
      <w:tr w:rsidR="00443F3B" w:rsidRPr="00443F3B" w14:paraId="7D61DB9A" w14:textId="77777777" w:rsidTr="00E161B2">
        <w:trPr>
          <w:jc w:val="center"/>
        </w:trPr>
        <w:tc>
          <w:tcPr>
            <w:tcW w:w="140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B93AF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.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702F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0.004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8DE1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0.020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CE2DC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0.404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CBF99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0.361</w:t>
            </w:r>
          </w:p>
        </w:tc>
      </w:tr>
      <w:tr w:rsidR="00443F3B" w:rsidRPr="00443F3B" w14:paraId="41230A45" w14:textId="77777777" w:rsidTr="00E161B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4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329CA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Within-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9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A5B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0.0107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B73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0.0111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D9B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0.0152</w:t>
            </w:r>
          </w:p>
        </w:tc>
        <w:tc>
          <w:tcPr>
            <w:tcW w:w="9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E6699B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0.0126</w:t>
            </w:r>
          </w:p>
        </w:tc>
      </w:tr>
      <w:bookmarkEnd w:id="1"/>
    </w:tbl>
    <w:p w14:paraId="784DD35A" w14:textId="77777777" w:rsidR="00443F3B" w:rsidRPr="00443F3B" w:rsidRDefault="00443F3B" w:rsidP="00443F3B">
      <w:pPr>
        <w:spacing w:line="288" w:lineRule="auto"/>
        <w:ind w:firstLineChars="200" w:firstLine="420"/>
        <w:rPr>
          <w:rFonts w:ascii="Times New Roman" w:eastAsia="宋体" w:hAnsi="Times New Roman" w:cs="Times New Roman"/>
          <w14:ligatures w14:val="none"/>
        </w:rPr>
      </w:pPr>
    </w:p>
    <w:p w14:paraId="0698D65E" w14:textId="3BC39142" w:rsidR="00443F3B" w:rsidRPr="00443F3B" w:rsidRDefault="00443F3B">
      <w:pPr>
        <w:widowControl/>
        <w:jc w:val="left"/>
      </w:pPr>
      <w:r w:rsidRPr="00443F3B">
        <w:br w:type="page"/>
      </w:r>
    </w:p>
    <w:p w14:paraId="58A86DA9" w14:textId="5083E0AF" w:rsidR="00443F3B" w:rsidRPr="00443F3B" w:rsidRDefault="00443F3B"/>
    <w:p w14:paraId="6E4F6FD0" w14:textId="09FA02C2" w:rsidR="00443F3B" w:rsidRPr="00443F3B" w:rsidRDefault="00443F3B"/>
    <w:p w14:paraId="7DA80214" w14:textId="410396EC" w:rsidR="00443F3B" w:rsidRPr="00443F3B" w:rsidRDefault="00443F3B" w:rsidP="00443F3B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</w:rPr>
      </w:pPr>
      <w:r w:rsidRPr="00443F3B">
        <w:rPr>
          <w:rFonts w:ascii="Times New Roman" w:eastAsia="宋体" w:hAnsi="Times New Roman" w:cs="Times New Roman"/>
          <w:b/>
          <w:bCs/>
        </w:rPr>
        <w:ptab w:relativeTo="margin" w:alignment="center" w:leader="none"/>
      </w:r>
      <w:bookmarkStart w:id="2" w:name="_Hlk195792398"/>
      <w:r w:rsidR="00917FA1">
        <w:rPr>
          <w:rFonts w:ascii="黑体" w:eastAsia="黑体" w:hAnsi="黑体" w:cs="Times New Roman" w:hint="eastAsia"/>
        </w:rPr>
        <w:t>表A</w:t>
      </w:r>
      <w:r w:rsidRPr="00443F3B">
        <w:rPr>
          <w:rFonts w:ascii="Times New Roman" w:eastAsia="宋体" w:hAnsi="Times New Roman" w:cs="Times New Roman" w:hint="eastAsia"/>
        </w:rPr>
        <w:t>10</w:t>
      </w:r>
      <w:r w:rsidRPr="00443F3B">
        <w:rPr>
          <w:rFonts w:ascii="黑体" w:eastAsia="黑体" w:hAnsi="黑体" w:cs="Times New Roman"/>
        </w:rPr>
        <w:t xml:space="preserve">  </w:t>
      </w:r>
      <w:r w:rsidRPr="00443F3B">
        <w:rPr>
          <w:rFonts w:ascii="黑体" w:eastAsia="黑体" w:hAnsi="黑体" w:cs="Times New Roman" w:hint="eastAsia"/>
        </w:rPr>
        <w:t>内部创新资源的调节效应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619"/>
        <w:gridCol w:w="1619"/>
        <w:gridCol w:w="1619"/>
        <w:gridCol w:w="1618"/>
      </w:tblGrid>
      <w:tr w:rsidR="00443F3B" w:rsidRPr="00443F3B" w14:paraId="18D32033" w14:textId="77777777" w:rsidTr="00E161B2">
        <w:trPr>
          <w:jc w:val="center"/>
        </w:trPr>
        <w:tc>
          <w:tcPr>
            <w:tcW w:w="1171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64B3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2C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E02B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0E7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2E93CE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(4)</w:t>
            </w:r>
          </w:p>
        </w:tc>
      </w:tr>
      <w:tr w:rsidR="00443F3B" w:rsidRPr="00443F3B" w14:paraId="36FD9C8C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686FEA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E4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员工学历较高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D30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员工学历较低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9D8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技术背景</w:t>
            </w: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CEO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1E78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非技术背景</w:t>
            </w: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CEO</w:t>
            </w:r>
          </w:p>
        </w:tc>
      </w:tr>
      <w:tr w:rsidR="00443F3B" w:rsidRPr="00443F3B" w14:paraId="0F995A0F" w14:textId="77777777" w:rsidTr="00E161B2">
        <w:trPr>
          <w:jc w:val="center"/>
        </w:trPr>
        <w:tc>
          <w:tcPr>
            <w:tcW w:w="1171" w:type="pct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6B89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D5F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8E7F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4E3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604DE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</w:tr>
      <w:tr w:rsidR="00443F3B" w:rsidRPr="00443F3B" w14:paraId="5CA73C64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209B5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F3FA5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0.2736**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D711F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0.1818*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8824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0.4784***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0A9FF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0.3332***</w:t>
            </w:r>
          </w:p>
        </w:tc>
      </w:tr>
      <w:tr w:rsidR="00443F3B" w:rsidRPr="00443F3B" w14:paraId="5F22C7FE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6C49F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C61B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(2.3746)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C8F5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(1.9348)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4578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(3.1024)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9F664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(3.3363)</w:t>
            </w:r>
          </w:p>
        </w:tc>
      </w:tr>
      <w:tr w:rsidR="00443F3B" w:rsidRPr="00443F3B" w14:paraId="26458EC9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5F493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87C88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0.3078***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25845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0.2144***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52E38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0.3792***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EECD4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0.2735***</w:t>
            </w:r>
          </w:p>
        </w:tc>
      </w:tr>
      <w:tr w:rsidR="00443F3B" w:rsidRPr="00443F3B" w14:paraId="1CDD67FE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58369C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D7F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(8.7557)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563B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(5.2287)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1FD18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(4.5088)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B604A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(9.0410)</w:t>
            </w:r>
          </w:p>
        </w:tc>
      </w:tr>
      <w:tr w:rsidR="00443F3B" w:rsidRPr="00443F3B" w14:paraId="0FFC5E7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EB2F5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844C6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-0.3811**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350E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-0.1497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F366C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-0.7564**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BB28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-0.2941**</w:t>
            </w:r>
          </w:p>
        </w:tc>
      </w:tr>
      <w:tr w:rsidR="00443F3B" w:rsidRPr="00443F3B" w14:paraId="1C5C0B7F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FC058F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2BB5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(-2.3502)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7B27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(-0.8439)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96A5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(-2.2401)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4E353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(-2.1519)</w:t>
            </w:r>
          </w:p>
        </w:tc>
      </w:tr>
      <w:tr w:rsidR="00443F3B" w:rsidRPr="00443F3B" w14:paraId="4A75B55A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31C76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BC749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-0.1846*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D1B67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-0.0559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511B5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-0.3649*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92AF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-0.2099**</w:t>
            </w:r>
          </w:p>
        </w:tc>
      </w:tr>
      <w:tr w:rsidR="00443F3B" w:rsidRPr="00443F3B" w14:paraId="0D07943E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0BB2B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93712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(-1.7268)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68189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(-0.4815)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8440A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(-1.8677)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B0505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(-2.3373)</w:t>
            </w:r>
          </w:p>
        </w:tc>
      </w:tr>
      <w:tr w:rsidR="00443F3B" w:rsidRPr="00443F3B" w14:paraId="1F0CF417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6CED88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684B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-0.1584*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2F600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-0.1778*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84329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-0.3073*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9534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-0.2265***</w:t>
            </w:r>
          </w:p>
        </w:tc>
      </w:tr>
      <w:tr w:rsidR="00443F3B" w:rsidRPr="00443F3B" w14:paraId="5E8BCC4D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FCD00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6575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(-1.8843)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109B0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(-1.7932)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18959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(-1.9118)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2F9C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(-3.0879)</w:t>
            </w:r>
          </w:p>
        </w:tc>
      </w:tr>
      <w:tr w:rsidR="00443F3B" w:rsidRPr="00443F3B" w14:paraId="7B614864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42984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6D7B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-0.3335*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1DC3F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-0.0873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F3E8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0.0250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19DDD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-0.5366***</w:t>
            </w:r>
          </w:p>
        </w:tc>
      </w:tr>
      <w:tr w:rsidR="00443F3B" w:rsidRPr="00443F3B" w14:paraId="7625A02C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230D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37C1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(-1.9378)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CED3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(-0.4457)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35A6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(0.0641)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4585A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(-3.4353)</w:t>
            </w:r>
          </w:p>
        </w:tc>
      </w:tr>
      <w:tr w:rsidR="00443F3B" w:rsidRPr="00443F3B" w14:paraId="6391F971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C7EBA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D456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-0.0259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085E8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0.0228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1E05B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0.0354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CE975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-0.0166</w:t>
            </w:r>
          </w:p>
        </w:tc>
      </w:tr>
      <w:tr w:rsidR="00443F3B" w:rsidRPr="00443F3B" w14:paraId="50AEAE07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1B4D7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80A9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(-0.9925)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3B82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(0.8065)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027A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(0.5575)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C34626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(-0.7185)</w:t>
            </w:r>
          </w:p>
        </w:tc>
      </w:tr>
      <w:tr w:rsidR="00443F3B" w:rsidRPr="00443F3B" w14:paraId="6B6A1C3E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57226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EA2E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0.1974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D471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0.0243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C69B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0.7657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61363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0.0003</w:t>
            </w:r>
          </w:p>
        </w:tc>
      </w:tr>
      <w:tr w:rsidR="00443F3B" w:rsidRPr="00443F3B" w14:paraId="1D69544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0CA7A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DC9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(0.8061)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E2FD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(0.0860)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2DB07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(1.5504)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3D715B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(0.0013)</w:t>
            </w:r>
          </w:p>
        </w:tc>
      </w:tr>
      <w:tr w:rsidR="00443F3B" w:rsidRPr="00443F3B" w14:paraId="719210C6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D298E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FEA5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0.1087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D2BE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-0.2087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5AD8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0.2223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28B4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-0.2252</w:t>
            </w:r>
          </w:p>
        </w:tc>
      </w:tr>
      <w:tr w:rsidR="00443F3B" w:rsidRPr="00443F3B" w14:paraId="464C3B98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B9A792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5FB4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(0.5062)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2571D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(-0.8370)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8C1A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(0.5732)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CFFDE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(-1.1864)</w:t>
            </w:r>
          </w:p>
        </w:tc>
      </w:tr>
      <w:tr w:rsidR="00443F3B" w:rsidRPr="00443F3B" w14:paraId="79352684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9704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8CA0E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0.2740***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05172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0.2195***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571D1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0.3118***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0321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0.2388***</w:t>
            </w:r>
          </w:p>
        </w:tc>
      </w:tr>
      <w:tr w:rsidR="00443F3B" w:rsidRPr="00443F3B" w14:paraId="2488BEC1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7137C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A5DA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(9.8522)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AAC1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(6.4165)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C835A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(4.3766)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BECB4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(9.7427)</w:t>
            </w:r>
          </w:p>
        </w:tc>
      </w:tr>
      <w:tr w:rsidR="00443F3B" w:rsidRPr="00443F3B" w14:paraId="1E7A909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D0ABDC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FD9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0.3438***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F1A6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0.0643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7EA10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0.0936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F4FC2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0.2852***</w:t>
            </w:r>
          </w:p>
        </w:tc>
      </w:tr>
      <w:tr w:rsidR="00443F3B" w:rsidRPr="00443F3B" w14:paraId="1A81E0A8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F0955E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3089F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(3.5434)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9411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(0.4487)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2D4F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(0.2897)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A0D7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(3.1945)</w:t>
            </w:r>
          </w:p>
        </w:tc>
      </w:tr>
      <w:tr w:rsidR="00443F3B" w:rsidRPr="00443F3B" w14:paraId="2BB93F7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39442D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D4A8E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-10.0002***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5FFF8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-4.8027***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DBC46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-9.2370***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0B5B4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-8.3286***</w:t>
            </w:r>
          </w:p>
        </w:tc>
      </w:tr>
      <w:tr w:rsidR="00443F3B" w:rsidRPr="00443F3B" w14:paraId="6445E06B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C439B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7923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(-8.4416)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0162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(-2.6785)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BF94E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(-2.7172)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C0A34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(-7.8521)</w:t>
            </w:r>
          </w:p>
        </w:tc>
      </w:tr>
      <w:tr w:rsidR="00443F3B" w:rsidRPr="00443F3B" w14:paraId="58C5760C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7BF57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7CEE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DACE0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1EF04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F5D3A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4DDE0007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4E960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8B6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71E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38D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306FB2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16E86164" w14:textId="77777777" w:rsidTr="00E161B2">
        <w:trPr>
          <w:jc w:val="center"/>
        </w:trPr>
        <w:tc>
          <w:tcPr>
            <w:tcW w:w="117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8B3E5D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85F02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29,608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5BE49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17,047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5D1A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6,777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BEEF1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37,995</w:t>
            </w:r>
          </w:p>
        </w:tc>
      </w:tr>
      <w:tr w:rsidR="00443F3B" w:rsidRPr="00443F3B" w14:paraId="637438AE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ECF2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.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A22E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BB2C8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A7FA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0.820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49A60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0.770</w:t>
            </w:r>
          </w:p>
        </w:tc>
      </w:tr>
      <w:tr w:rsidR="00443F3B" w:rsidRPr="00443F3B" w14:paraId="7CB7187D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AF63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Within-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FF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0.100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320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0.0446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008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0.0940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018A6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0.0820</w:t>
            </w:r>
          </w:p>
        </w:tc>
      </w:tr>
      <w:tr w:rsidR="00443F3B" w:rsidRPr="00443F3B" w14:paraId="5851CB8A" w14:textId="77777777" w:rsidTr="00E161B2">
        <w:trPr>
          <w:jc w:val="center"/>
        </w:trPr>
        <w:tc>
          <w:tcPr>
            <w:tcW w:w="11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337DF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D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iff</w:t>
            </w:r>
          </w:p>
        </w:tc>
        <w:tc>
          <w:tcPr>
            <w:tcW w:w="19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CDF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0.0918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9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B030E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0.1452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bookmarkEnd w:id="2"/>
    </w:tbl>
    <w:p w14:paraId="54FA45FF" w14:textId="77777777" w:rsidR="00443F3B" w:rsidRPr="00443F3B" w:rsidRDefault="00443F3B" w:rsidP="00443F3B">
      <w:pPr>
        <w:spacing w:line="288" w:lineRule="auto"/>
        <w:rPr>
          <w:rFonts w:ascii="Times New Roman" w:eastAsia="宋体" w:hAnsi="Times New Roman" w:cs="Times New Roman"/>
          <w14:ligatures w14:val="none"/>
        </w:rPr>
      </w:pPr>
    </w:p>
    <w:p w14:paraId="5748802D" w14:textId="06DE13D5" w:rsidR="00443F3B" w:rsidRPr="00443F3B" w:rsidRDefault="00443F3B">
      <w:pPr>
        <w:widowControl/>
        <w:jc w:val="left"/>
      </w:pPr>
      <w:r w:rsidRPr="00443F3B">
        <w:br w:type="page"/>
      </w:r>
    </w:p>
    <w:p w14:paraId="21FBE2F1" w14:textId="68F20558" w:rsidR="00443F3B" w:rsidRPr="00443F3B" w:rsidRDefault="00443F3B" w:rsidP="00443F3B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</w:rPr>
      </w:pPr>
      <w:r w:rsidRPr="00443F3B">
        <w:rPr>
          <w:rFonts w:ascii="Times New Roman" w:eastAsia="宋体" w:hAnsi="Times New Roman" w:cs="Times New Roman"/>
          <w:b/>
          <w:bCs/>
        </w:rPr>
        <w:lastRenderedPageBreak/>
        <w:ptab w:relativeTo="margin" w:alignment="center" w:leader="none"/>
      </w:r>
    </w:p>
    <w:p w14:paraId="27C3FB7A" w14:textId="77777777" w:rsidR="00443F3B" w:rsidRPr="00443F3B" w:rsidRDefault="00443F3B" w:rsidP="00443F3B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</w:rPr>
      </w:pPr>
    </w:p>
    <w:p w14:paraId="1F67964C" w14:textId="73C85EA8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表A</w:t>
      </w:r>
      <w:r w:rsidR="00443F3B" w:rsidRPr="00443F3B">
        <w:rPr>
          <w:rFonts w:ascii="Times New Roman" w:eastAsia="宋体" w:hAnsi="Times New Roman" w:cs="Times New Roman" w:hint="eastAsia"/>
        </w:rPr>
        <w:t>11</w:t>
      </w:r>
      <w:r w:rsidR="00443F3B" w:rsidRPr="00443F3B">
        <w:rPr>
          <w:rFonts w:ascii="黑体" w:eastAsia="黑体" w:hAnsi="黑体" w:cs="Times New Roman"/>
        </w:rPr>
        <w:t xml:space="preserve">  </w:t>
      </w:r>
      <w:r w:rsidR="00443F3B" w:rsidRPr="00443F3B">
        <w:rPr>
          <w:rFonts w:ascii="黑体" w:eastAsia="黑体" w:hAnsi="黑体" w:cs="Times New Roman" w:hint="eastAsia"/>
        </w:rPr>
        <w:t>外部创新氛围的调节效应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1"/>
        <w:gridCol w:w="1619"/>
        <w:gridCol w:w="1619"/>
        <w:gridCol w:w="1619"/>
        <w:gridCol w:w="1618"/>
      </w:tblGrid>
      <w:tr w:rsidR="00443F3B" w:rsidRPr="00443F3B" w14:paraId="125F1F87" w14:textId="77777777" w:rsidTr="00E161B2">
        <w:trPr>
          <w:jc w:val="center"/>
        </w:trPr>
        <w:tc>
          <w:tcPr>
            <w:tcW w:w="1171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3FD935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21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655A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205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EA3862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(4)</w:t>
            </w:r>
          </w:p>
        </w:tc>
      </w:tr>
      <w:tr w:rsidR="00443F3B" w:rsidRPr="00443F3B" w14:paraId="49AAED24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664933E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988D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竞争性行业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3DBC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非竞争性行业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421A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知识产权保护弱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3D2B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知识产权保护强</w:t>
            </w:r>
          </w:p>
        </w:tc>
      </w:tr>
      <w:tr w:rsidR="00443F3B" w:rsidRPr="00443F3B" w14:paraId="45B22425" w14:textId="77777777" w:rsidTr="00E161B2">
        <w:trPr>
          <w:jc w:val="center"/>
        </w:trPr>
        <w:tc>
          <w:tcPr>
            <w:tcW w:w="1171" w:type="pct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86B7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E24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08D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501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AF35D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Innovation</w:t>
            </w:r>
          </w:p>
        </w:tc>
      </w:tr>
      <w:tr w:rsidR="00443F3B" w:rsidRPr="00443F3B" w14:paraId="1FF8B408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21769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Post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CF157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0.4759***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780A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0.2006*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192B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0.4318***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D6013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0.1282</w:t>
            </w:r>
          </w:p>
        </w:tc>
      </w:tr>
      <w:tr w:rsidR="00443F3B" w:rsidRPr="00443F3B" w14:paraId="73A4C35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31F5AB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E8071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(4.0340)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479F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(1.9311)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88BB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(4.8231)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04DD2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(0.9216)</w:t>
            </w:r>
          </w:p>
        </w:tc>
      </w:tr>
      <w:tr w:rsidR="00443F3B" w:rsidRPr="00443F3B" w14:paraId="5052500C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E68D7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CEC6C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0.3299***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BCBD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0.2817***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B8600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0.2678***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49EE9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0.3260***</w:t>
            </w:r>
          </w:p>
        </w:tc>
      </w:tr>
      <w:tr w:rsidR="00443F3B" w:rsidRPr="00443F3B" w14:paraId="1D67CCA0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D5C3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BE1D0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(10.0716)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D4C5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(7.3527)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6C26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(7.6392)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2C669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(7.8296)</w:t>
            </w:r>
          </w:p>
        </w:tc>
      </w:tr>
      <w:tr w:rsidR="00443F3B" w:rsidRPr="00443F3B" w14:paraId="111EFDF2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221EAF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Roa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F11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-0.4393***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7E9A2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-0.1924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BE5D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-0.4563***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DD3AA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-0.3247*</w:t>
            </w:r>
          </w:p>
        </w:tc>
      </w:tr>
      <w:tr w:rsidR="00443F3B" w:rsidRPr="00443F3B" w14:paraId="1D3FAF00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D00DD0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BD3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(-2.8570)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69F26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(-1.0323)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4844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(-2.9315)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D44A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(-1.6920)</w:t>
            </w:r>
          </w:p>
        </w:tc>
      </w:tr>
      <w:tr w:rsidR="00443F3B" w:rsidRPr="00443F3B" w14:paraId="71ADAF00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29426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E64E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-0.1610*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709E9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-0.1347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80010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-0.2333**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B4805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-0.0767</w:t>
            </w:r>
          </w:p>
        </w:tc>
      </w:tr>
      <w:tr w:rsidR="00443F3B" w:rsidRPr="00443F3B" w14:paraId="58FDA138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F1F81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421A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(-1.6839)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B6DF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(-1.1822)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C5767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(-2.3687)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5E8AC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(-0.6078)</w:t>
            </w:r>
          </w:p>
        </w:tc>
      </w:tr>
      <w:tr w:rsidR="00443F3B" w:rsidRPr="00443F3B" w14:paraId="3E545D44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51EC76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Cash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D456A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-0.1678**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0DA3F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-0.1176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57AC9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-0.1214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842A3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-0.2662***</w:t>
            </w:r>
          </w:p>
        </w:tc>
      </w:tr>
      <w:tr w:rsidR="00443F3B" w:rsidRPr="00443F3B" w14:paraId="476EA896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8AD90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B423B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(-2.0869)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CB760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(-1.1864)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7BD44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(-1.3645)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B19E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(-2.8460)</w:t>
            </w:r>
          </w:p>
        </w:tc>
      </w:tr>
      <w:tr w:rsidR="00443F3B" w:rsidRPr="00443F3B" w14:paraId="1B05007B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B46564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Top1Hold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68250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-0.4201**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614B8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-0.2848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9BF0B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-0.5518***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6E281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-0.2323</w:t>
            </w:r>
          </w:p>
        </w:tc>
      </w:tr>
      <w:tr w:rsidR="00443F3B" w:rsidRPr="00443F3B" w14:paraId="64DF462C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9F0276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2487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(-2.3457)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6F986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(-1.4507)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A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(-3.2309)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BC74F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(-1.0634)</w:t>
            </w:r>
          </w:p>
        </w:tc>
      </w:tr>
      <w:tr w:rsidR="00443F3B" w:rsidRPr="00443F3B" w14:paraId="4EE7130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93F34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E9D1B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0.0091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1E9C1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-0.0373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57E77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-0.0015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56AAE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0.0254</w:t>
            </w:r>
          </w:p>
        </w:tc>
      </w:tr>
      <w:tr w:rsidR="00443F3B" w:rsidRPr="00443F3B" w14:paraId="48373C69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1D17C0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8F46B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(0.3564)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98F39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(-1.2489)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C4924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(-0.0545)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2DC6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(0.8562)</w:t>
            </w:r>
          </w:p>
        </w:tc>
      </w:tr>
      <w:tr w:rsidR="00443F3B" w:rsidRPr="00443F3B" w14:paraId="460CC5E6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A156EF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4E1BD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-0.0031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F16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0.0436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6B38C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-0.1324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6CFC0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0.1433</w:t>
            </w:r>
          </w:p>
        </w:tc>
      </w:tr>
      <w:tr w:rsidR="00443F3B" w:rsidRPr="00443F3B" w14:paraId="33B70033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310D4F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C7858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(-0.0134)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9D4D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(0.1543)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65B2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(-0.5414)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23992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(0.4825)</w:t>
            </w:r>
          </w:p>
        </w:tc>
      </w:tr>
      <w:tr w:rsidR="00443F3B" w:rsidRPr="00443F3B" w14:paraId="46E10538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8F83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LS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B8E4C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0.2947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D1F0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-0.4963*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0C11A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-0.2061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0D2F6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-0.1036</w:t>
            </w:r>
          </w:p>
        </w:tc>
      </w:tr>
      <w:tr w:rsidR="00443F3B" w:rsidRPr="00443F3B" w14:paraId="14C44712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921E0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96762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(1.5464)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3F122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(-1.8657)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747A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(-0.9840)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75302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(-0.3883)</w:t>
            </w:r>
          </w:p>
        </w:tc>
      </w:tr>
      <w:tr w:rsidR="00443F3B" w:rsidRPr="00443F3B" w14:paraId="0F4BFA07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E7325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Employee_N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83F5C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0.2457***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96F0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0.2407***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A5F45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0.2492***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9B139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0.2381***</w:t>
            </w:r>
          </w:p>
        </w:tc>
      </w:tr>
      <w:tr w:rsidR="00443F3B" w:rsidRPr="00443F3B" w14:paraId="796CCD0B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0C394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21975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(9.0940)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B8207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(7.9922)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1C3E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(8.5283)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86475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(7.2626)</w:t>
            </w:r>
          </w:p>
        </w:tc>
      </w:tr>
      <w:tr w:rsidR="00443F3B" w:rsidRPr="00443F3B" w14:paraId="05F9978D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030E6A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Ln_Gdp</w:t>
            </w:r>
            <w:proofErr w:type="spellEnd"/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CD6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0.3845***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C3EB4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0.1707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25EC1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0.2600***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DE29E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0.2888*</w:t>
            </w:r>
          </w:p>
        </w:tc>
      </w:tr>
      <w:tr w:rsidR="00443F3B" w:rsidRPr="00443F3B" w14:paraId="081620AA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37A48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FEAF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(3.4508)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D605B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(1.4870)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A5D3E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(2.7641)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BE6ADB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(1.7180)</w:t>
            </w:r>
          </w:p>
        </w:tc>
      </w:tr>
      <w:tr w:rsidR="00443F3B" w:rsidRPr="00443F3B" w14:paraId="1D16BCF4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3EFC9B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Constant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1A2E8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-10.5348***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788C1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-7.5382***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A4643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-7.8950***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A6765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-9.6401***</w:t>
            </w:r>
          </w:p>
        </w:tc>
      </w:tr>
      <w:tr w:rsidR="00443F3B" w:rsidRPr="00443F3B" w14:paraId="7F95831B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C5B8BD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10C7F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(-8.0636)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D346A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(-5.4748)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AA0A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(-6.8272)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01152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(-5.1091)</w:t>
            </w:r>
          </w:p>
        </w:tc>
      </w:tr>
      <w:tr w:rsidR="00443F3B" w:rsidRPr="00443F3B" w14:paraId="25F4C108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5D3B27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71A13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41D694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D1B65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4C375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53B83475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9E0601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Firm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33B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08F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D39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2EEF19E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控制</w:t>
            </w:r>
          </w:p>
        </w:tc>
      </w:tr>
      <w:tr w:rsidR="00443F3B" w:rsidRPr="00443F3B" w14:paraId="7C77016A" w14:textId="77777777" w:rsidTr="00E161B2">
        <w:trPr>
          <w:jc w:val="center"/>
        </w:trPr>
        <w:tc>
          <w:tcPr>
            <w:tcW w:w="117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CC1424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19369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24,114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5169D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22,541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577073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26,621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81967C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20,034</w:t>
            </w:r>
          </w:p>
        </w:tc>
      </w:tr>
      <w:tr w:rsidR="00443F3B" w:rsidRPr="00443F3B" w14:paraId="7860AF49" w14:textId="77777777" w:rsidTr="00E161B2">
        <w:trPr>
          <w:jc w:val="center"/>
        </w:trPr>
        <w:tc>
          <w:tcPr>
            <w:tcW w:w="1171" w:type="pc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C7E2EC6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Adj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.</w:t>
            </w: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FD55818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0.790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6A1556F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6572617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0.771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right w:val="nil"/>
            </w:tcBorders>
          </w:tcPr>
          <w:p w14:paraId="085D24F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0.791</w:t>
            </w:r>
          </w:p>
        </w:tc>
      </w:tr>
      <w:tr w:rsidR="00443F3B" w:rsidRPr="00443F3B" w14:paraId="7D5D491B" w14:textId="77777777" w:rsidTr="00E161B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1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317842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Within-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443F3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55D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0.0997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0499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0.0761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3B2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0.0853</w:t>
            </w:r>
          </w:p>
        </w:tc>
        <w:tc>
          <w:tcPr>
            <w:tcW w:w="957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DDF06D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0.0859</w:t>
            </w:r>
          </w:p>
        </w:tc>
      </w:tr>
      <w:tr w:rsidR="00443F3B" w:rsidRPr="00443F3B" w14:paraId="79BD750B" w14:textId="77777777" w:rsidTr="00E161B2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17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CA83E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Diff</w:t>
            </w:r>
          </w:p>
        </w:tc>
        <w:tc>
          <w:tcPr>
            <w:tcW w:w="19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2E865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.2753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9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0A3C70" w14:textId="77777777" w:rsidR="00443F3B" w:rsidRPr="00443F3B" w:rsidRDefault="00443F3B" w:rsidP="00443F3B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443F3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.3036</w:t>
            </w:r>
            <w:r w:rsidRPr="00443F3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</w:tbl>
    <w:p w14:paraId="74401776" w14:textId="77777777" w:rsidR="00443F3B" w:rsidRPr="00443F3B" w:rsidRDefault="00443F3B" w:rsidP="00443F3B">
      <w:pPr>
        <w:spacing w:line="288" w:lineRule="auto"/>
        <w:rPr>
          <w:rFonts w:ascii="Times New Roman" w:eastAsia="宋体" w:hAnsi="Times New Roman" w:cs="Times New Roman"/>
          <w14:ligatures w14:val="none"/>
        </w:rPr>
      </w:pPr>
    </w:p>
    <w:p w14:paraId="10AB7F30" w14:textId="2493507D" w:rsidR="00443F3B" w:rsidRPr="00443F3B" w:rsidRDefault="00443F3B">
      <w:pPr>
        <w:widowControl/>
        <w:jc w:val="left"/>
      </w:pPr>
      <w:r w:rsidRPr="00443F3B">
        <w:br w:type="page"/>
      </w:r>
    </w:p>
    <w:p w14:paraId="428384BB" w14:textId="77777777" w:rsidR="00443F3B" w:rsidRPr="00443F3B" w:rsidRDefault="00443F3B"/>
    <w:p w14:paraId="415FBF0F" w14:textId="113188E1" w:rsidR="00443F3B" w:rsidRPr="00443F3B" w:rsidRDefault="00443F3B"/>
    <w:p w14:paraId="345CDED4" w14:textId="77777777" w:rsidR="00443F3B" w:rsidRPr="00443F3B" w:rsidRDefault="00443F3B">
      <w:pPr>
        <w:rPr>
          <w:rFonts w:hint="eastAsia"/>
        </w:rPr>
      </w:pPr>
    </w:p>
    <w:p w14:paraId="2CB6E28E" w14:textId="77777777" w:rsidR="00443F3B" w:rsidRPr="00443F3B" w:rsidRDefault="00443F3B" w:rsidP="00443F3B">
      <w:pPr>
        <w:jc w:val="center"/>
        <w:rPr>
          <w:b/>
          <w:bCs/>
        </w:rPr>
      </w:pPr>
      <w:bookmarkStart w:id="3" w:name="_Hlk195739434"/>
      <w:r w:rsidRPr="00443F3B">
        <w:rPr>
          <w:b/>
          <w:bCs/>
          <w:noProof/>
        </w:rPr>
        <w:drawing>
          <wp:inline distT="0" distB="0" distL="0" distR="0" wp14:anchorId="45EEB55D" wp14:editId="71B093C3">
            <wp:extent cx="4180128" cy="2909454"/>
            <wp:effectExtent l="0" t="0" r="0" b="5715"/>
            <wp:docPr id="2027359400" name="图片 2027359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" t="2486" b="3807"/>
                    <a:stretch/>
                  </pic:blipFill>
                  <pic:spPr bwMode="auto">
                    <a:xfrm>
                      <a:off x="0" y="0"/>
                      <a:ext cx="4185760" cy="291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BF2" w14:textId="7B45EAEB" w:rsidR="00443F3B" w:rsidRPr="00443F3B" w:rsidRDefault="00917FA1" w:rsidP="00443F3B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图A</w:t>
      </w:r>
      <w:r w:rsidR="00443F3B" w:rsidRPr="00443F3B">
        <w:rPr>
          <w:rFonts w:ascii="黑体" w:eastAsia="黑体" w:hAnsi="黑体" w:hint="eastAsia"/>
        </w:rPr>
        <w:t xml:space="preserve">1  </w:t>
      </w:r>
      <w:r w:rsidR="00443F3B" w:rsidRPr="00443F3B">
        <w:rPr>
          <w:rFonts w:ascii="黑体" w:eastAsia="黑体" w:hAnsi="黑体" w:hint="eastAsia"/>
        </w:rPr>
        <w:t>事前</w:t>
      </w:r>
      <w:r w:rsidR="00443F3B" w:rsidRPr="00443F3B">
        <w:rPr>
          <w:rFonts w:ascii="黑体" w:eastAsia="黑体" w:hAnsi="黑体" w:hint="eastAsia"/>
        </w:rPr>
        <w:t>趋势检验</w:t>
      </w:r>
    </w:p>
    <w:bookmarkEnd w:id="3"/>
    <w:p w14:paraId="1CA26C11" w14:textId="10EE7663" w:rsidR="00443F3B" w:rsidRPr="00443F3B" w:rsidRDefault="00443F3B"/>
    <w:p w14:paraId="274076CD" w14:textId="6F1A7135" w:rsidR="00443F3B" w:rsidRPr="00443F3B" w:rsidRDefault="00443F3B"/>
    <w:p w14:paraId="1D7EC287" w14:textId="77777777" w:rsidR="00443F3B" w:rsidRPr="00443F3B" w:rsidRDefault="00443F3B" w:rsidP="00443F3B">
      <w:pPr>
        <w:ind w:firstLine="482"/>
        <w:jc w:val="center"/>
      </w:pPr>
      <w:bookmarkStart w:id="4" w:name="_Hlk195741419"/>
      <w:r w:rsidRPr="00443F3B">
        <w:rPr>
          <w:b/>
          <w:bCs/>
          <w:noProof/>
          <w:sz w:val="24"/>
          <w:szCs w:val="24"/>
        </w:rPr>
        <w:drawing>
          <wp:inline distT="0" distB="0" distL="0" distR="0" wp14:anchorId="56311C38" wp14:editId="3514725A">
            <wp:extent cx="3803650" cy="276542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6F57" w14:textId="51A196C4" w:rsidR="00443F3B" w:rsidRPr="00443F3B" w:rsidRDefault="00917FA1" w:rsidP="00443F3B">
      <w:pPr>
        <w:spacing w:beforeLines="50" w:before="156" w:afterLines="50" w:after="156"/>
        <w:jc w:val="center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图A</w:t>
      </w:r>
      <w:r w:rsidR="00443F3B" w:rsidRPr="00443F3B">
        <w:rPr>
          <w:rFonts w:cs="Times New Roman"/>
        </w:rPr>
        <w:t>2</w:t>
      </w:r>
      <w:r w:rsidR="00443F3B" w:rsidRPr="00443F3B">
        <w:rPr>
          <w:rFonts w:ascii="黑体" w:eastAsia="黑体" w:hAnsi="黑体" w:cs="Times New Roman"/>
        </w:rPr>
        <w:t xml:space="preserve"> </w:t>
      </w:r>
      <w:bookmarkStart w:id="5" w:name="_Hlk195741396"/>
      <w:r w:rsidR="00443F3B" w:rsidRPr="00443F3B">
        <w:rPr>
          <w:rFonts w:ascii="黑体" w:eastAsia="黑体" w:hAnsi="黑体" w:cs="Times New Roman" w:hint="eastAsia"/>
        </w:rPr>
        <w:t>堆叠</w:t>
      </w:r>
      <w:proofErr w:type="spellStart"/>
      <w:r w:rsidR="00443F3B" w:rsidRPr="00443F3B">
        <w:rPr>
          <w:rFonts w:ascii="黑体" w:eastAsia="黑体" w:hAnsi="黑体" w:cs="Times New Roman"/>
        </w:rPr>
        <w:t>DiD</w:t>
      </w:r>
      <w:proofErr w:type="spellEnd"/>
      <w:r w:rsidR="00443F3B" w:rsidRPr="00443F3B">
        <w:rPr>
          <w:rFonts w:ascii="黑体" w:eastAsia="黑体" w:hAnsi="黑体" w:cs="Times New Roman" w:hint="eastAsia"/>
        </w:rPr>
        <w:t>检验估计结果</w:t>
      </w:r>
      <w:bookmarkEnd w:id="5"/>
    </w:p>
    <w:bookmarkEnd w:id="4"/>
    <w:p w14:paraId="6475FD2E" w14:textId="0A89E31B" w:rsidR="00443F3B" w:rsidRPr="00443F3B" w:rsidRDefault="00443F3B">
      <w:pPr>
        <w:widowControl/>
        <w:jc w:val="left"/>
      </w:pPr>
      <w:r w:rsidRPr="00443F3B">
        <w:br w:type="page"/>
      </w:r>
    </w:p>
    <w:p w14:paraId="66DA45CB" w14:textId="77777777" w:rsidR="00443F3B" w:rsidRPr="00443F3B" w:rsidRDefault="00443F3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193"/>
      </w:tblGrid>
      <w:tr w:rsidR="00443F3B" w:rsidRPr="00443F3B" w14:paraId="6EFFE65A" w14:textId="77777777" w:rsidTr="00E161B2">
        <w:tc>
          <w:tcPr>
            <w:tcW w:w="4143" w:type="dxa"/>
          </w:tcPr>
          <w:p w14:paraId="086AD241" w14:textId="77777777" w:rsidR="00443F3B" w:rsidRPr="00443F3B" w:rsidRDefault="00443F3B" w:rsidP="00E161B2">
            <w:r w:rsidRPr="00443F3B">
              <w:rPr>
                <w:noProof/>
              </w:rPr>
              <w:drawing>
                <wp:inline distT="0" distB="0" distL="0" distR="0" wp14:anchorId="6B2CA920" wp14:editId="2B6110FC">
                  <wp:extent cx="2661556" cy="1935678"/>
                  <wp:effectExtent l="0" t="0" r="5715" b="7620"/>
                  <wp:docPr id="1760680445" name="图片 1760680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837" cy="1938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14:paraId="0510C270" w14:textId="77777777" w:rsidR="00443F3B" w:rsidRPr="00443F3B" w:rsidRDefault="00443F3B" w:rsidP="00E161B2">
            <w:r w:rsidRPr="00443F3B">
              <w:rPr>
                <w:noProof/>
              </w:rPr>
              <w:t xml:space="preserve"> </w:t>
            </w:r>
            <w:r w:rsidRPr="00443F3B">
              <w:rPr>
                <w:noProof/>
              </w:rPr>
              <w:drawing>
                <wp:inline distT="0" distB="0" distL="0" distR="0" wp14:anchorId="45D55DCD" wp14:editId="257C5B8A">
                  <wp:extent cx="2579915" cy="1876301"/>
                  <wp:effectExtent l="0" t="0" r="0" b="0"/>
                  <wp:docPr id="1812259692" name="图片 1812259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190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F3B" w:rsidRPr="00917FA1" w14:paraId="1E389F83" w14:textId="77777777" w:rsidTr="00E161B2">
        <w:tc>
          <w:tcPr>
            <w:tcW w:w="4143" w:type="dxa"/>
            <w:vAlign w:val="center"/>
          </w:tcPr>
          <w:p w14:paraId="6A34F637" w14:textId="43B51C0B" w:rsidR="00443F3B" w:rsidRPr="00917FA1" w:rsidRDefault="00917FA1" w:rsidP="00E161B2">
            <w:pPr>
              <w:jc w:val="center"/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</w:pPr>
            <w:r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图</w:t>
            </w:r>
            <w:r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A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 xml:space="preserve">3-A  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重复抽样</w:t>
            </w:r>
            <w:r w:rsidR="00443F3B" w:rsidRPr="00917FA1">
              <w:rPr>
                <w:rFonts w:ascii="Times New Roman" w:eastAsia="宋体" w:hAnsi="Times New Roman" w:cs="Times New Roman"/>
                <w:i/>
                <w:iCs/>
                <w:noProof/>
                <w:sz w:val="18"/>
                <w:szCs w:val="20"/>
              </w:rPr>
              <w:t>Post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的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T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值的抽样分布</w:t>
            </w:r>
          </w:p>
        </w:tc>
        <w:tc>
          <w:tcPr>
            <w:tcW w:w="4153" w:type="dxa"/>
            <w:vAlign w:val="center"/>
          </w:tcPr>
          <w:p w14:paraId="0CD68F00" w14:textId="5A1897AE" w:rsidR="00443F3B" w:rsidRPr="00917FA1" w:rsidRDefault="00917FA1" w:rsidP="00E161B2">
            <w:pPr>
              <w:jc w:val="center"/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</w:pPr>
            <w:r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图</w:t>
            </w:r>
            <w:r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A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 xml:space="preserve">3-B  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重复抽样</w:t>
            </w:r>
            <w:r w:rsidR="00443F3B" w:rsidRPr="00917FA1">
              <w:rPr>
                <w:rFonts w:ascii="Times New Roman" w:eastAsia="宋体" w:hAnsi="Times New Roman" w:cs="Times New Roman"/>
                <w:i/>
                <w:iCs/>
                <w:noProof/>
                <w:sz w:val="18"/>
                <w:szCs w:val="20"/>
              </w:rPr>
              <w:t>Post</w:t>
            </w:r>
            <w:r w:rsidR="00443F3B" w:rsidRPr="00917FA1">
              <w:rPr>
                <w:rFonts w:ascii="Times New Roman" w:eastAsia="宋体" w:hAnsi="Times New Roman" w:cs="Times New Roman"/>
                <w:noProof/>
                <w:sz w:val="18"/>
                <w:szCs w:val="20"/>
              </w:rPr>
              <w:t>的系数的抽样分布</w:t>
            </w:r>
          </w:p>
        </w:tc>
      </w:tr>
      <w:tr w:rsidR="00443F3B" w:rsidRPr="00443F3B" w14:paraId="6AA8DCD4" w14:textId="77777777" w:rsidTr="00E161B2">
        <w:trPr>
          <w:trHeight w:val="283"/>
        </w:trPr>
        <w:tc>
          <w:tcPr>
            <w:tcW w:w="8296" w:type="dxa"/>
            <w:gridSpan w:val="2"/>
            <w:vAlign w:val="center"/>
          </w:tcPr>
          <w:p w14:paraId="7D4C1404" w14:textId="4D94C79C" w:rsidR="00443F3B" w:rsidRPr="00443F3B" w:rsidRDefault="00917FA1" w:rsidP="00E161B2">
            <w:pPr>
              <w:spacing w:beforeLines="50" w:before="156" w:afterLines="50" w:after="156"/>
              <w:jc w:val="center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 w:hint="eastAsia"/>
              </w:rPr>
              <w:t>图A</w:t>
            </w:r>
            <w:r w:rsidR="00443F3B" w:rsidRPr="00443F3B">
              <w:rPr>
                <w:rFonts w:cs="Times New Roman" w:hint="eastAsia"/>
              </w:rPr>
              <w:t>3</w:t>
            </w:r>
            <w:r w:rsidR="00443F3B" w:rsidRPr="00443F3B">
              <w:rPr>
                <w:rFonts w:ascii="黑体" w:eastAsia="黑体" w:hAnsi="黑体" w:cs="Times New Roman" w:hint="eastAsia"/>
              </w:rPr>
              <w:t xml:space="preserve">  安慰剂检验</w:t>
            </w:r>
          </w:p>
        </w:tc>
      </w:tr>
    </w:tbl>
    <w:p w14:paraId="6485C983" w14:textId="77777777" w:rsidR="00443F3B" w:rsidRPr="00443F3B" w:rsidRDefault="00443F3B">
      <w:pPr>
        <w:rPr>
          <w:rFonts w:hint="eastAsia"/>
        </w:rPr>
      </w:pPr>
    </w:p>
    <w:sectPr w:rsidR="00443F3B" w:rsidRPr="00443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69"/>
    <w:rsid w:val="001B24D8"/>
    <w:rsid w:val="002F7700"/>
    <w:rsid w:val="00340DF6"/>
    <w:rsid w:val="00443F3B"/>
    <w:rsid w:val="004F1DA4"/>
    <w:rsid w:val="0066587C"/>
    <w:rsid w:val="00917FA1"/>
    <w:rsid w:val="00AA1C69"/>
    <w:rsid w:val="00C175E9"/>
    <w:rsid w:val="00DB1B86"/>
    <w:rsid w:val="00E018F1"/>
    <w:rsid w:val="00F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F876"/>
  <w15:chartTrackingRefBased/>
  <w15:docId w15:val="{84F13688-4DC0-408F-A036-B9405BF6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44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1567</Words>
  <Characters>8935</Characters>
  <Application>Microsoft Office Word</Application>
  <DocSecurity>0</DocSecurity>
  <Lines>74</Lines>
  <Paragraphs>20</Paragraphs>
  <ScaleCrop>false</ScaleCrop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心武 李</dc:creator>
  <cp:keywords/>
  <dc:description/>
  <cp:lastModifiedBy>心武 李</cp:lastModifiedBy>
  <cp:revision>3</cp:revision>
  <dcterms:created xsi:type="dcterms:W3CDTF">2025-07-01T06:02:00Z</dcterms:created>
  <dcterms:modified xsi:type="dcterms:W3CDTF">2025-07-01T06:09:00Z</dcterms:modified>
</cp:coreProperties>
</file>